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944" w:rsidRDefault="00662426" w:rsidP="00BF0824">
      <w:pPr>
        <w:spacing w:before="80"/>
        <w:ind w:right="120"/>
        <w:jc w:val="both"/>
        <w:rPr>
          <w:sz w:val="22"/>
          <w:szCs w:val="22"/>
        </w:rPr>
      </w:pPr>
      <w:r>
        <w:rPr>
          <w:i/>
          <w:sz w:val="22"/>
          <w:szCs w:val="22"/>
        </w:rPr>
        <w:t>Образац</w:t>
      </w:r>
      <w:r>
        <w:rPr>
          <w:i/>
          <w:spacing w:val="-8"/>
          <w:sz w:val="22"/>
          <w:szCs w:val="22"/>
        </w:rPr>
        <w:t xml:space="preserve"> </w:t>
      </w:r>
      <w:r>
        <w:rPr>
          <w:i/>
          <w:w w:val="99"/>
          <w:sz w:val="22"/>
          <w:szCs w:val="22"/>
        </w:rPr>
        <w:t>ПРО</w:t>
      </w:r>
    </w:p>
    <w:p w:rsidR="00E47944" w:rsidRPr="003374BD" w:rsidRDefault="00E47944" w:rsidP="00BF0824">
      <w:pPr>
        <w:spacing w:line="200" w:lineRule="exact"/>
        <w:jc w:val="both"/>
      </w:pPr>
    </w:p>
    <w:p w:rsidR="00E47944" w:rsidRDefault="00E47944" w:rsidP="00BF0824">
      <w:pPr>
        <w:spacing w:line="200" w:lineRule="exact"/>
        <w:jc w:val="both"/>
      </w:pPr>
    </w:p>
    <w:p w:rsidR="00E47944" w:rsidRDefault="00E47944" w:rsidP="00BF0824">
      <w:pPr>
        <w:spacing w:before="8" w:line="240" w:lineRule="exact"/>
        <w:jc w:val="both"/>
        <w:rPr>
          <w:sz w:val="24"/>
          <w:szCs w:val="24"/>
        </w:rPr>
      </w:pPr>
    </w:p>
    <w:p w:rsidR="00E47944" w:rsidRDefault="00662426" w:rsidP="00BF0824">
      <w:pPr>
        <w:ind w:left="4286" w:right="4285"/>
        <w:jc w:val="both"/>
        <w:rPr>
          <w:sz w:val="24"/>
          <w:szCs w:val="24"/>
        </w:rPr>
      </w:pPr>
      <w:r>
        <w:rPr>
          <w:b/>
          <w:sz w:val="24"/>
          <w:szCs w:val="24"/>
        </w:rPr>
        <w:t>ЗАХТ</w:t>
      </w:r>
      <w:r>
        <w:rPr>
          <w:b/>
          <w:spacing w:val="1"/>
          <w:sz w:val="24"/>
          <w:szCs w:val="24"/>
        </w:rPr>
        <w:t>Е</w:t>
      </w:r>
      <w:r>
        <w:rPr>
          <w:b/>
          <w:sz w:val="24"/>
          <w:szCs w:val="24"/>
        </w:rPr>
        <w:t>В</w:t>
      </w:r>
    </w:p>
    <w:p w:rsidR="00E47944" w:rsidRDefault="00E47944" w:rsidP="00BF0824">
      <w:pPr>
        <w:spacing w:before="9" w:line="160" w:lineRule="exact"/>
        <w:jc w:val="both"/>
        <w:rPr>
          <w:sz w:val="17"/>
          <w:szCs w:val="17"/>
        </w:rPr>
      </w:pPr>
    </w:p>
    <w:p w:rsidR="00E47944" w:rsidRDefault="00662426" w:rsidP="00BF0824">
      <w:pPr>
        <w:ind w:left="1356" w:right="1356"/>
        <w:jc w:val="both"/>
        <w:rPr>
          <w:sz w:val="22"/>
          <w:szCs w:val="22"/>
        </w:rPr>
      </w:pPr>
      <w:r>
        <w:rPr>
          <w:b/>
          <w:sz w:val="22"/>
          <w:szCs w:val="22"/>
        </w:rPr>
        <w:t>ЗА</w:t>
      </w:r>
      <w:r>
        <w:rPr>
          <w:b/>
          <w:spacing w:val="-3"/>
          <w:sz w:val="22"/>
          <w:szCs w:val="22"/>
        </w:rPr>
        <w:t xml:space="preserve"> </w:t>
      </w:r>
      <w:r>
        <w:rPr>
          <w:b/>
          <w:sz w:val="22"/>
          <w:szCs w:val="22"/>
        </w:rPr>
        <w:t>ПРОДУЖЕТАК</w:t>
      </w:r>
      <w:r>
        <w:rPr>
          <w:b/>
          <w:spacing w:val="-16"/>
          <w:sz w:val="22"/>
          <w:szCs w:val="22"/>
        </w:rPr>
        <w:t xml:space="preserve"> </w:t>
      </w:r>
      <w:r>
        <w:rPr>
          <w:b/>
          <w:sz w:val="22"/>
          <w:szCs w:val="22"/>
        </w:rPr>
        <w:t>РАДНОГ</w:t>
      </w:r>
      <w:r>
        <w:rPr>
          <w:b/>
          <w:spacing w:val="-9"/>
          <w:sz w:val="22"/>
          <w:szCs w:val="22"/>
        </w:rPr>
        <w:t xml:space="preserve"> </w:t>
      </w:r>
      <w:r>
        <w:rPr>
          <w:b/>
          <w:sz w:val="22"/>
          <w:szCs w:val="22"/>
        </w:rPr>
        <w:t>ОД</w:t>
      </w:r>
      <w:r>
        <w:rPr>
          <w:b/>
          <w:spacing w:val="1"/>
          <w:sz w:val="22"/>
          <w:szCs w:val="22"/>
        </w:rPr>
        <w:t>Н</w:t>
      </w:r>
      <w:r>
        <w:rPr>
          <w:b/>
          <w:sz w:val="22"/>
          <w:szCs w:val="22"/>
        </w:rPr>
        <w:t>ОСА</w:t>
      </w:r>
      <w:r>
        <w:rPr>
          <w:b/>
          <w:spacing w:val="-10"/>
          <w:sz w:val="22"/>
          <w:szCs w:val="22"/>
        </w:rPr>
        <w:t xml:space="preserve"> </w:t>
      </w:r>
      <w:r>
        <w:rPr>
          <w:b/>
          <w:sz w:val="22"/>
          <w:szCs w:val="22"/>
        </w:rPr>
        <w:t>Р</w:t>
      </w:r>
      <w:r>
        <w:rPr>
          <w:b/>
          <w:spacing w:val="1"/>
          <w:sz w:val="22"/>
          <w:szCs w:val="22"/>
        </w:rPr>
        <w:t>Е</w:t>
      </w:r>
      <w:r>
        <w:rPr>
          <w:b/>
          <w:sz w:val="22"/>
          <w:szCs w:val="22"/>
        </w:rPr>
        <w:t>ДОВНОМ</w:t>
      </w:r>
      <w:r>
        <w:rPr>
          <w:b/>
          <w:spacing w:val="-13"/>
          <w:sz w:val="22"/>
          <w:szCs w:val="22"/>
        </w:rPr>
        <w:t xml:space="preserve"> </w:t>
      </w:r>
      <w:r>
        <w:rPr>
          <w:b/>
          <w:w w:val="99"/>
          <w:sz w:val="22"/>
          <w:szCs w:val="22"/>
        </w:rPr>
        <w:t>П</w:t>
      </w:r>
      <w:r>
        <w:rPr>
          <w:b/>
          <w:spacing w:val="1"/>
          <w:w w:val="99"/>
          <w:sz w:val="22"/>
          <w:szCs w:val="22"/>
        </w:rPr>
        <w:t>Р</w:t>
      </w:r>
      <w:r>
        <w:rPr>
          <w:b/>
          <w:w w:val="99"/>
          <w:sz w:val="22"/>
          <w:szCs w:val="22"/>
        </w:rPr>
        <w:t>ОФ</w:t>
      </w:r>
      <w:r>
        <w:rPr>
          <w:b/>
          <w:spacing w:val="1"/>
          <w:w w:val="99"/>
          <w:sz w:val="22"/>
          <w:szCs w:val="22"/>
        </w:rPr>
        <w:t>Е</w:t>
      </w:r>
      <w:r>
        <w:rPr>
          <w:b/>
          <w:w w:val="99"/>
          <w:sz w:val="22"/>
          <w:szCs w:val="22"/>
        </w:rPr>
        <w:t>СО</w:t>
      </w:r>
      <w:r>
        <w:rPr>
          <w:b/>
          <w:spacing w:val="1"/>
          <w:w w:val="99"/>
          <w:sz w:val="22"/>
          <w:szCs w:val="22"/>
        </w:rPr>
        <w:t>Р</w:t>
      </w:r>
      <w:r>
        <w:rPr>
          <w:b/>
          <w:w w:val="99"/>
          <w:sz w:val="22"/>
          <w:szCs w:val="22"/>
        </w:rPr>
        <w:t>У</w:t>
      </w:r>
    </w:p>
    <w:p w:rsidR="00E47944" w:rsidRDefault="00E47944" w:rsidP="00BF0824">
      <w:pPr>
        <w:spacing w:line="200" w:lineRule="exact"/>
        <w:jc w:val="both"/>
      </w:pPr>
    </w:p>
    <w:p w:rsidR="00E47944" w:rsidRPr="003374BD" w:rsidRDefault="00E47944" w:rsidP="00BF0824">
      <w:pPr>
        <w:spacing w:line="200" w:lineRule="exact"/>
        <w:jc w:val="both"/>
      </w:pPr>
    </w:p>
    <w:p w:rsidR="00E47944" w:rsidRDefault="00E47944" w:rsidP="00BF0824">
      <w:pPr>
        <w:spacing w:before="19" w:line="260" w:lineRule="exact"/>
        <w:jc w:val="both"/>
        <w:rPr>
          <w:sz w:val="26"/>
          <w:szCs w:val="26"/>
        </w:rPr>
      </w:pPr>
    </w:p>
    <w:p w:rsidR="00E47944" w:rsidRPr="003374BD" w:rsidRDefault="00662426" w:rsidP="00BF0824">
      <w:pPr>
        <w:ind w:left="120"/>
        <w:jc w:val="both"/>
        <w:rPr>
          <w:sz w:val="28"/>
          <w:szCs w:val="28"/>
        </w:rPr>
      </w:pPr>
      <w:r w:rsidRPr="003374BD">
        <w:rPr>
          <w:b/>
          <w:sz w:val="22"/>
          <w:szCs w:val="22"/>
        </w:rPr>
        <w:t>1.</w:t>
      </w:r>
      <w:r w:rsidRPr="003374BD">
        <w:rPr>
          <w:b/>
          <w:spacing w:val="-2"/>
          <w:sz w:val="22"/>
          <w:szCs w:val="22"/>
        </w:rPr>
        <w:t xml:space="preserve"> </w:t>
      </w:r>
      <w:r w:rsidRPr="003374BD">
        <w:rPr>
          <w:b/>
          <w:sz w:val="22"/>
          <w:szCs w:val="22"/>
        </w:rPr>
        <w:t>Назив</w:t>
      </w:r>
      <w:r w:rsidRPr="003374BD">
        <w:rPr>
          <w:b/>
          <w:spacing w:val="-6"/>
          <w:sz w:val="22"/>
          <w:szCs w:val="22"/>
        </w:rPr>
        <w:t xml:space="preserve"> </w:t>
      </w:r>
      <w:r w:rsidRPr="003374BD">
        <w:rPr>
          <w:b/>
          <w:sz w:val="22"/>
          <w:szCs w:val="22"/>
        </w:rPr>
        <w:t>фак</w:t>
      </w:r>
      <w:r w:rsidRPr="003374BD">
        <w:rPr>
          <w:b/>
          <w:spacing w:val="2"/>
          <w:sz w:val="22"/>
          <w:szCs w:val="22"/>
        </w:rPr>
        <w:t>у</w:t>
      </w:r>
      <w:r w:rsidRPr="003374BD">
        <w:rPr>
          <w:b/>
          <w:sz w:val="22"/>
          <w:szCs w:val="22"/>
        </w:rPr>
        <w:t>л</w:t>
      </w:r>
      <w:r w:rsidRPr="003374BD">
        <w:rPr>
          <w:b/>
          <w:spacing w:val="-1"/>
          <w:sz w:val="22"/>
          <w:szCs w:val="22"/>
        </w:rPr>
        <w:t>т</w:t>
      </w:r>
      <w:r w:rsidRPr="003374BD">
        <w:rPr>
          <w:b/>
          <w:spacing w:val="1"/>
          <w:sz w:val="22"/>
          <w:szCs w:val="22"/>
        </w:rPr>
        <w:t>е</w:t>
      </w:r>
      <w:r w:rsidRPr="003374BD">
        <w:rPr>
          <w:b/>
          <w:spacing w:val="-1"/>
          <w:sz w:val="22"/>
          <w:szCs w:val="22"/>
        </w:rPr>
        <w:t>т</w:t>
      </w:r>
      <w:r w:rsidRPr="003374BD">
        <w:rPr>
          <w:b/>
          <w:spacing w:val="1"/>
          <w:sz w:val="22"/>
          <w:szCs w:val="22"/>
        </w:rPr>
        <w:t>а</w:t>
      </w:r>
      <w:r w:rsidRPr="003374BD">
        <w:rPr>
          <w:b/>
          <w:sz w:val="22"/>
          <w:szCs w:val="22"/>
        </w:rPr>
        <w:t>:</w:t>
      </w:r>
      <w:r w:rsidR="00CE00FE" w:rsidRPr="003374BD">
        <w:rPr>
          <w:b/>
          <w:sz w:val="22"/>
          <w:szCs w:val="22"/>
        </w:rPr>
        <w:t xml:space="preserve"> </w:t>
      </w:r>
      <w:r w:rsidR="00CE00FE" w:rsidRPr="00C214AB">
        <w:rPr>
          <w:sz w:val="24"/>
          <w:szCs w:val="24"/>
          <w:u w:val="single"/>
        </w:rPr>
        <w:t>Медицински факултет Универзитета у Београду</w:t>
      </w: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before="13" w:line="200" w:lineRule="exact"/>
        <w:jc w:val="both"/>
      </w:pPr>
    </w:p>
    <w:p w:rsidR="00E47944" w:rsidRPr="003374BD" w:rsidRDefault="00662426" w:rsidP="00BF0824">
      <w:pPr>
        <w:ind w:left="120"/>
        <w:jc w:val="both"/>
        <w:rPr>
          <w:sz w:val="22"/>
          <w:szCs w:val="22"/>
        </w:rPr>
      </w:pPr>
      <w:r w:rsidRPr="003374BD">
        <w:rPr>
          <w:b/>
          <w:sz w:val="22"/>
          <w:szCs w:val="22"/>
        </w:rPr>
        <w:t>2.</w:t>
      </w:r>
      <w:r w:rsidRPr="003374BD">
        <w:rPr>
          <w:b/>
          <w:spacing w:val="-2"/>
          <w:sz w:val="22"/>
          <w:szCs w:val="22"/>
        </w:rPr>
        <w:t xml:space="preserve"> </w:t>
      </w:r>
      <w:r w:rsidRPr="003374BD">
        <w:rPr>
          <w:b/>
          <w:sz w:val="22"/>
          <w:szCs w:val="22"/>
        </w:rPr>
        <w:t>Име</w:t>
      </w:r>
      <w:r w:rsidRPr="003374BD">
        <w:rPr>
          <w:b/>
          <w:spacing w:val="-4"/>
          <w:sz w:val="22"/>
          <w:szCs w:val="22"/>
        </w:rPr>
        <w:t xml:space="preserve"> </w:t>
      </w:r>
      <w:r w:rsidRPr="003374BD">
        <w:rPr>
          <w:b/>
          <w:sz w:val="22"/>
          <w:szCs w:val="22"/>
        </w:rPr>
        <w:t>и</w:t>
      </w:r>
      <w:r w:rsidRPr="003374BD">
        <w:rPr>
          <w:b/>
          <w:spacing w:val="-1"/>
          <w:sz w:val="22"/>
          <w:szCs w:val="22"/>
        </w:rPr>
        <w:t xml:space="preserve"> </w:t>
      </w:r>
      <w:r w:rsidRPr="003374BD">
        <w:rPr>
          <w:b/>
          <w:sz w:val="22"/>
          <w:szCs w:val="22"/>
        </w:rPr>
        <w:t>презиме</w:t>
      </w:r>
      <w:r w:rsidRPr="003374BD">
        <w:rPr>
          <w:b/>
          <w:spacing w:val="-8"/>
          <w:sz w:val="22"/>
          <w:szCs w:val="22"/>
        </w:rPr>
        <w:t xml:space="preserve"> </w:t>
      </w:r>
      <w:r w:rsidRPr="003374BD">
        <w:rPr>
          <w:b/>
          <w:sz w:val="22"/>
          <w:szCs w:val="22"/>
        </w:rPr>
        <w:t>ка</w:t>
      </w:r>
      <w:r w:rsidRPr="003374BD">
        <w:rPr>
          <w:b/>
          <w:spacing w:val="-1"/>
          <w:sz w:val="22"/>
          <w:szCs w:val="22"/>
        </w:rPr>
        <w:t>н</w:t>
      </w:r>
      <w:r w:rsidRPr="003374BD">
        <w:rPr>
          <w:b/>
          <w:spacing w:val="2"/>
          <w:sz w:val="22"/>
          <w:szCs w:val="22"/>
        </w:rPr>
        <w:t>д</w:t>
      </w:r>
      <w:r w:rsidRPr="003374BD">
        <w:rPr>
          <w:b/>
          <w:spacing w:val="1"/>
          <w:sz w:val="22"/>
          <w:szCs w:val="22"/>
        </w:rPr>
        <w:t>и</w:t>
      </w:r>
      <w:r w:rsidRPr="003374BD">
        <w:rPr>
          <w:b/>
          <w:sz w:val="22"/>
          <w:szCs w:val="22"/>
        </w:rPr>
        <w:t>да</w:t>
      </w:r>
      <w:r w:rsidRPr="003374BD">
        <w:rPr>
          <w:b/>
          <w:spacing w:val="-1"/>
          <w:sz w:val="22"/>
          <w:szCs w:val="22"/>
        </w:rPr>
        <w:t>т</w:t>
      </w:r>
      <w:r w:rsidRPr="003374BD">
        <w:rPr>
          <w:b/>
          <w:sz w:val="22"/>
          <w:szCs w:val="22"/>
        </w:rPr>
        <w:t>а</w:t>
      </w:r>
      <w:r w:rsidRPr="003374BD">
        <w:rPr>
          <w:b/>
          <w:spacing w:val="-8"/>
          <w:sz w:val="22"/>
          <w:szCs w:val="22"/>
        </w:rPr>
        <w:t xml:space="preserve"> </w:t>
      </w:r>
      <w:r w:rsidRPr="003374BD">
        <w:rPr>
          <w:b/>
          <w:sz w:val="22"/>
          <w:szCs w:val="22"/>
        </w:rPr>
        <w:t>за</w:t>
      </w:r>
      <w:r w:rsidRPr="003374BD">
        <w:rPr>
          <w:b/>
          <w:spacing w:val="-1"/>
          <w:sz w:val="22"/>
          <w:szCs w:val="22"/>
        </w:rPr>
        <w:t xml:space="preserve"> п</w:t>
      </w:r>
      <w:r w:rsidRPr="003374BD">
        <w:rPr>
          <w:b/>
          <w:sz w:val="22"/>
          <w:szCs w:val="22"/>
        </w:rPr>
        <w:t>ро</w:t>
      </w:r>
      <w:r w:rsidRPr="003374BD">
        <w:rPr>
          <w:b/>
          <w:spacing w:val="-1"/>
          <w:sz w:val="22"/>
          <w:szCs w:val="22"/>
        </w:rPr>
        <w:t>д</w:t>
      </w:r>
      <w:r w:rsidRPr="003374BD">
        <w:rPr>
          <w:b/>
          <w:spacing w:val="2"/>
          <w:sz w:val="22"/>
          <w:szCs w:val="22"/>
        </w:rPr>
        <w:t>у</w:t>
      </w:r>
      <w:r w:rsidRPr="003374BD">
        <w:rPr>
          <w:b/>
          <w:sz w:val="22"/>
          <w:szCs w:val="22"/>
        </w:rPr>
        <w:t>же</w:t>
      </w:r>
      <w:r w:rsidRPr="003374BD">
        <w:rPr>
          <w:b/>
          <w:spacing w:val="-1"/>
          <w:sz w:val="22"/>
          <w:szCs w:val="22"/>
        </w:rPr>
        <w:t>т</w:t>
      </w:r>
      <w:r w:rsidRPr="003374BD">
        <w:rPr>
          <w:b/>
          <w:sz w:val="22"/>
          <w:szCs w:val="22"/>
        </w:rPr>
        <w:t>ак</w:t>
      </w:r>
      <w:r w:rsidRPr="003374BD">
        <w:rPr>
          <w:b/>
          <w:spacing w:val="-12"/>
          <w:sz w:val="22"/>
          <w:szCs w:val="22"/>
        </w:rPr>
        <w:t xml:space="preserve"> </w:t>
      </w:r>
      <w:r w:rsidRPr="003374BD">
        <w:rPr>
          <w:b/>
          <w:sz w:val="22"/>
          <w:szCs w:val="22"/>
        </w:rPr>
        <w:t>ра</w:t>
      </w:r>
      <w:r w:rsidRPr="003374BD">
        <w:rPr>
          <w:b/>
          <w:spacing w:val="-1"/>
          <w:sz w:val="22"/>
          <w:szCs w:val="22"/>
        </w:rPr>
        <w:t>дн</w:t>
      </w:r>
      <w:r w:rsidRPr="003374BD">
        <w:rPr>
          <w:b/>
          <w:spacing w:val="1"/>
          <w:sz w:val="22"/>
          <w:szCs w:val="22"/>
        </w:rPr>
        <w:t>о</w:t>
      </w:r>
      <w:r w:rsidRPr="003374BD">
        <w:rPr>
          <w:b/>
          <w:sz w:val="22"/>
          <w:szCs w:val="22"/>
        </w:rPr>
        <w:t>г</w:t>
      </w:r>
      <w:r w:rsidRPr="003374BD">
        <w:rPr>
          <w:b/>
          <w:spacing w:val="-6"/>
          <w:sz w:val="22"/>
          <w:szCs w:val="22"/>
        </w:rPr>
        <w:t xml:space="preserve"> </w:t>
      </w:r>
      <w:r w:rsidRPr="003374BD">
        <w:rPr>
          <w:b/>
          <w:sz w:val="22"/>
          <w:szCs w:val="22"/>
        </w:rPr>
        <w:t>од</w:t>
      </w:r>
      <w:r w:rsidRPr="003374BD">
        <w:rPr>
          <w:b/>
          <w:spacing w:val="-1"/>
          <w:sz w:val="22"/>
          <w:szCs w:val="22"/>
        </w:rPr>
        <w:t>н</w:t>
      </w:r>
      <w:r w:rsidRPr="003374BD">
        <w:rPr>
          <w:b/>
          <w:spacing w:val="1"/>
          <w:sz w:val="22"/>
          <w:szCs w:val="22"/>
        </w:rPr>
        <w:t>о</w:t>
      </w:r>
      <w:r w:rsidRPr="003374BD">
        <w:rPr>
          <w:b/>
          <w:sz w:val="22"/>
          <w:szCs w:val="22"/>
        </w:rPr>
        <w:t>са:</w:t>
      </w:r>
      <w:r w:rsidR="00CE00FE" w:rsidRPr="003374BD">
        <w:rPr>
          <w:b/>
          <w:sz w:val="22"/>
          <w:szCs w:val="22"/>
        </w:rPr>
        <w:t xml:space="preserve"> </w:t>
      </w:r>
      <w:r w:rsidR="00CE00FE" w:rsidRPr="00C214AB">
        <w:rPr>
          <w:sz w:val="24"/>
          <w:szCs w:val="24"/>
          <w:u w:val="single"/>
        </w:rPr>
        <w:t>Зоран Кривокапић</w:t>
      </w: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before="13" w:line="200" w:lineRule="exact"/>
        <w:jc w:val="both"/>
      </w:pPr>
    </w:p>
    <w:p w:rsidR="00E47944" w:rsidRPr="003374BD" w:rsidRDefault="00662426" w:rsidP="00BF0824">
      <w:pPr>
        <w:spacing w:line="258" w:lineRule="auto"/>
        <w:ind w:left="120" w:right="83"/>
        <w:jc w:val="both"/>
        <w:rPr>
          <w:b/>
          <w:sz w:val="22"/>
          <w:szCs w:val="22"/>
        </w:rPr>
      </w:pPr>
      <w:r w:rsidRPr="003374BD">
        <w:rPr>
          <w:b/>
          <w:sz w:val="22"/>
          <w:szCs w:val="22"/>
        </w:rPr>
        <w:t>3.</w:t>
      </w:r>
      <w:r w:rsidRPr="003374BD">
        <w:rPr>
          <w:b/>
          <w:spacing w:val="24"/>
          <w:sz w:val="22"/>
          <w:szCs w:val="22"/>
        </w:rPr>
        <w:t xml:space="preserve"> </w:t>
      </w:r>
      <w:r w:rsidRPr="003374BD">
        <w:rPr>
          <w:b/>
          <w:sz w:val="22"/>
          <w:szCs w:val="22"/>
        </w:rPr>
        <w:t>Да</w:t>
      </w:r>
      <w:r w:rsidRPr="003374BD">
        <w:rPr>
          <w:b/>
          <w:spacing w:val="-1"/>
          <w:sz w:val="22"/>
          <w:szCs w:val="22"/>
        </w:rPr>
        <w:t>т</w:t>
      </w:r>
      <w:r w:rsidRPr="003374BD">
        <w:rPr>
          <w:b/>
          <w:spacing w:val="2"/>
          <w:sz w:val="22"/>
          <w:szCs w:val="22"/>
        </w:rPr>
        <w:t>у</w:t>
      </w:r>
      <w:r w:rsidRPr="003374BD">
        <w:rPr>
          <w:b/>
          <w:sz w:val="22"/>
          <w:szCs w:val="22"/>
        </w:rPr>
        <w:t>м</w:t>
      </w:r>
      <w:r w:rsidRPr="003374BD">
        <w:rPr>
          <w:b/>
          <w:spacing w:val="19"/>
          <w:sz w:val="22"/>
          <w:szCs w:val="22"/>
        </w:rPr>
        <w:t xml:space="preserve"> </w:t>
      </w:r>
      <w:r w:rsidRPr="003374BD">
        <w:rPr>
          <w:b/>
          <w:sz w:val="22"/>
          <w:szCs w:val="22"/>
        </w:rPr>
        <w:t>и</w:t>
      </w:r>
      <w:r w:rsidRPr="003374BD">
        <w:rPr>
          <w:b/>
          <w:spacing w:val="24"/>
          <w:sz w:val="22"/>
          <w:szCs w:val="22"/>
        </w:rPr>
        <w:t xml:space="preserve"> </w:t>
      </w:r>
      <w:r w:rsidRPr="003374BD">
        <w:rPr>
          <w:b/>
          <w:spacing w:val="1"/>
          <w:sz w:val="22"/>
          <w:szCs w:val="22"/>
        </w:rPr>
        <w:t>б</w:t>
      </w:r>
      <w:r w:rsidRPr="003374BD">
        <w:rPr>
          <w:b/>
          <w:sz w:val="22"/>
          <w:szCs w:val="22"/>
        </w:rPr>
        <w:t>рој</w:t>
      </w:r>
      <w:r w:rsidRPr="003374BD">
        <w:rPr>
          <w:b/>
          <w:spacing w:val="22"/>
          <w:sz w:val="22"/>
          <w:szCs w:val="22"/>
        </w:rPr>
        <w:t xml:space="preserve"> </w:t>
      </w:r>
      <w:r w:rsidRPr="003374BD">
        <w:rPr>
          <w:b/>
          <w:spacing w:val="-1"/>
          <w:sz w:val="22"/>
          <w:szCs w:val="22"/>
        </w:rPr>
        <w:t>о</w:t>
      </w:r>
      <w:r w:rsidRPr="003374BD">
        <w:rPr>
          <w:b/>
          <w:spacing w:val="1"/>
          <w:sz w:val="22"/>
          <w:szCs w:val="22"/>
        </w:rPr>
        <w:t>д</w:t>
      </w:r>
      <w:r w:rsidRPr="003374BD">
        <w:rPr>
          <w:b/>
          <w:spacing w:val="-1"/>
          <w:sz w:val="22"/>
          <w:szCs w:val="22"/>
        </w:rPr>
        <w:t>л</w:t>
      </w:r>
      <w:r w:rsidRPr="003374BD">
        <w:rPr>
          <w:b/>
          <w:spacing w:val="2"/>
          <w:sz w:val="22"/>
          <w:szCs w:val="22"/>
        </w:rPr>
        <w:t>у</w:t>
      </w:r>
      <w:r w:rsidRPr="003374BD">
        <w:rPr>
          <w:b/>
          <w:spacing w:val="-1"/>
          <w:sz w:val="22"/>
          <w:szCs w:val="22"/>
        </w:rPr>
        <w:t>к</w:t>
      </w:r>
      <w:r w:rsidRPr="003374BD">
        <w:rPr>
          <w:b/>
          <w:sz w:val="22"/>
          <w:szCs w:val="22"/>
        </w:rPr>
        <w:t>е</w:t>
      </w:r>
      <w:r w:rsidRPr="003374BD">
        <w:rPr>
          <w:b/>
          <w:spacing w:val="20"/>
          <w:sz w:val="22"/>
          <w:szCs w:val="22"/>
        </w:rPr>
        <w:t xml:space="preserve"> </w:t>
      </w:r>
      <w:r w:rsidRPr="003374BD">
        <w:rPr>
          <w:b/>
          <w:spacing w:val="1"/>
          <w:sz w:val="22"/>
          <w:szCs w:val="22"/>
        </w:rPr>
        <w:t>о</w:t>
      </w:r>
      <w:r w:rsidRPr="003374BD">
        <w:rPr>
          <w:b/>
          <w:sz w:val="22"/>
          <w:szCs w:val="22"/>
        </w:rPr>
        <w:t>рга</w:t>
      </w:r>
      <w:r w:rsidRPr="003374BD">
        <w:rPr>
          <w:b/>
          <w:spacing w:val="-1"/>
          <w:sz w:val="22"/>
          <w:szCs w:val="22"/>
        </w:rPr>
        <w:t>н</w:t>
      </w:r>
      <w:r w:rsidRPr="003374BD">
        <w:rPr>
          <w:b/>
          <w:sz w:val="22"/>
          <w:szCs w:val="22"/>
        </w:rPr>
        <w:t>а</w:t>
      </w:r>
      <w:r w:rsidRPr="003374BD">
        <w:rPr>
          <w:b/>
          <w:spacing w:val="19"/>
          <w:sz w:val="22"/>
          <w:szCs w:val="22"/>
        </w:rPr>
        <w:t xml:space="preserve"> </w:t>
      </w:r>
      <w:r w:rsidRPr="003374BD">
        <w:rPr>
          <w:b/>
          <w:sz w:val="22"/>
          <w:szCs w:val="22"/>
        </w:rPr>
        <w:t>У</w:t>
      </w:r>
      <w:r w:rsidRPr="003374BD">
        <w:rPr>
          <w:b/>
          <w:spacing w:val="-1"/>
          <w:sz w:val="22"/>
          <w:szCs w:val="22"/>
        </w:rPr>
        <w:t>ни</w:t>
      </w:r>
      <w:r w:rsidRPr="003374BD">
        <w:rPr>
          <w:b/>
          <w:sz w:val="22"/>
          <w:szCs w:val="22"/>
        </w:rPr>
        <w:t>верзите</w:t>
      </w:r>
      <w:r w:rsidRPr="003374BD">
        <w:rPr>
          <w:b/>
          <w:spacing w:val="-1"/>
          <w:sz w:val="22"/>
          <w:szCs w:val="22"/>
        </w:rPr>
        <w:t>т</w:t>
      </w:r>
      <w:r w:rsidRPr="003374BD">
        <w:rPr>
          <w:b/>
          <w:sz w:val="22"/>
          <w:szCs w:val="22"/>
        </w:rPr>
        <w:t>а</w:t>
      </w:r>
      <w:r w:rsidRPr="003374BD">
        <w:rPr>
          <w:b/>
          <w:spacing w:val="12"/>
          <w:sz w:val="22"/>
          <w:szCs w:val="22"/>
        </w:rPr>
        <w:t xml:space="preserve"> </w:t>
      </w:r>
      <w:r w:rsidRPr="003374BD">
        <w:rPr>
          <w:b/>
          <w:sz w:val="22"/>
          <w:szCs w:val="22"/>
        </w:rPr>
        <w:t>о</w:t>
      </w:r>
      <w:r w:rsidRPr="003374BD">
        <w:rPr>
          <w:b/>
          <w:spacing w:val="25"/>
          <w:sz w:val="22"/>
          <w:szCs w:val="22"/>
        </w:rPr>
        <w:t xml:space="preserve"> </w:t>
      </w:r>
      <w:r w:rsidRPr="003374BD">
        <w:rPr>
          <w:b/>
          <w:spacing w:val="-1"/>
          <w:sz w:val="22"/>
          <w:szCs w:val="22"/>
        </w:rPr>
        <w:t>и</w:t>
      </w:r>
      <w:r w:rsidRPr="003374BD">
        <w:rPr>
          <w:b/>
          <w:sz w:val="22"/>
          <w:szCs w:val="22"/>
        </w:rPr>
        <w:t>збо</w:t>
      </w:r>
      <w:r w:rsidRPr="003374BD">
        <w:rPr>
          <w:b/>
          <w:spacing w:val="-1"/>
          <w:sz w:val="22"/>
          <w:szCs w:val="22"/>
        </w:rPr>
        <w:t>р</w:t>
      </w:r>
      <w:r w:rsidRPr="003374BD">
        <w:rPr>
          <w:b/>
          <w:sz w:val="22"/>
          <w:szCs w:val="22"/>
        </w:rPr>
        <w:t>у</w:t>
      </w:r>
      <w:r w:rsidRPr="003374BD">
        <w:rPr>
          <w:b/>
          <w:spacing w:val="18"/>
          <w:sz w:val="22"/>
          <w:szCs w:val="22"/>
        </w:rPr>
        <w:t xml:space="preserve"> </w:t>
      </w:r>
      <w:r w:rsidRPr="003374BD">
        <w:rPr>
          <w:b/>
          <w:sz w:val="22"/>
          <w:szCs w:val="22"/>
        </w:rPr>
        <w:t>у</w:t>
      </w:r>
      <w:r w:rsidRPr="003374BD">
        <w:rPr>
          <w:b/>
          <w:spacing w:val="25"/>
          <w:sz w:val="22"/>
          <w:szCs w:val="22"/>
        </w:rPr>
        <w:t xml:space="preserve"> </w:t>
      </w:r>
      <w:r w:rsidRPr="003374BD">
        <w:rPr>
          <w:b/>
          <w:spacing w:val="-1"/>
          <w:sz w:val="22"/>
          <w:szCs w:val="22"/>
        </w:rPr>
        <w:t>з</w:t>
      </w:r>
      <w:r w:rsidRPr="003374BD">
        <w:rPr>
          <w:b/>
          <w:sz w:val="22"/>
          <w:szCs w:val="22"/>
        </w:rPr>
        <w:t>вање</w:t>
      </w:r>
      <w:r w:rsidRPr="003374BD">
        <w:rPr>
          <w:b/>
          <w:spacing w:val="21"/>
          <w:sz w:val="22"/>
          <w:szCs w:val="22"/>
        </w:rPr>
        <w:t xml:space="preserve"> </w:t>
      </w:r>
      <w:r w:rsidRPr="003374BD">
        <w:rPr>
          <w:b/>
          <w:sz w:val="22"/>
          <w:szCs w:val="22"/>
        </w:rPr>
        <w:t>редов</w:t>
      </w:r>
      <w:r w:rsidRPr="003374BD">
        <w:rPr>
          <w:b/>
          <w:spacing w:val="-1"/>
          <w:sz w:val="22"/>
          <w:szCs w:val="22"/>
        </w:rPr>
        <w:t>н</w:t>
      </w:r>
      <w:r w:rsidRPr="003374BD">
        <w:rPr>
          <w:b/>
          <w:spacing w:val="1"/>
          <w:sz w:val="22"/>
          <w:szCs w:val="22"/>
        </w:rPr>
        <w:t>о</w:t>
      </w:r>
      <w:r w:rsidRPr="003374BD">
        <w:rPr>
          <w:b/>
          <w:sz w:val="22"/>
          <w:szCs w:val="22"/>
        </w:rPr>
        <w:t>г</w:t>
      </w:r>
      <w:r w:rsidRPr="003374BD">
        <w:rPr>
          <w:b/>
          <w:spacing w:val="17"/>
          <w:sz w:val="22"/>
          <w:szCs w:val="22"/>
        </w:rPr>
        <w:t xml:space="preserve"> </w:t>
      </w:r>
      <w:r w:rsidRPr="003374BD">
        <w:rPr>
          <w:b/>
          <w:spacing w:val="-1"/>
          <w:sz w:val="22"/>
          <w:szCs w:val="22"/>
        </w:rPr>
        <w:t>п</w:t>
      </w:r>
      <w:r w:rsidRPr="003374BD">
        <w:rPr>
          <w:b/>
          <w:sz w:val="22"/>
          <w:szCs w:val="22"/>
        </w:rPr>
        <w:t>рофесора</w:t>
      </w:r>
      <w:r w:rsidRPr="003374BD">
        <w:rPr>
          <w:b/>
          <w:spacing w:val="16"/>
          <w:sz w:val="22"/>
          <w:szCs w:val="22"/>
        </w:rPr>
        <w:t xml:space="preserve"> </w:t>
      </w:r>
      <w:r w:rsidRPr="003374BD">
        <w:rPr>
          <w:b/>
          <w:sz w:val="22"/>
          <w:szCs w:val="22"/>
        </w:rPr>
        <w:t>(</w:t>
      </w:r>
      <w:r w:rsidRPr="003374BD">
        <w:rPr>
          <w:b/>
          <w:spacing w:val="-1"/>
          <w:sz w:val="22"/>
          <w:szCs w:val="22"/>
        </w:rPr>
        <w:t>д</w:t>
      </w:r>
      <w:r w:rsidRPr="003374BD">
        <w:rPr>
          <w:b/>
          <w:sz w:val="22"/>
          <w:szCs w:val="22"/>
        </w:rPr>
        <w:t>ава</w:t>
      </w:r>
      <w:r w:rsidRPr="003374BD">
        <w:rPr>
          <w:b/>
          <w:spacing w:val="-1"/>
          <w:sz w:val="22"/>
          <w:szCs w:val="22"/>
        </w:rPr>
        <w:t>њ</w:t>
      </w:r>
      <w:r w:rsidRPr="003374BD">
        <w:rPr>
          <w:b/>
          <w:sz w:val="22"/>
          <w:szCs w:val="22"/>
        </w:rPr>
        <w:t>у саглас</w:t>
      </w:r>
      <w:r w:rsidRPr="003374BD">
        <w:rPr>
          <w:b/>
          <w:spacing w:val="-1"/>
          <w:sz w:val="22"/>
          <w:szCs w:val="22"/>
        </w:rPr>
        <w:t>н</w:t>
      </w:r>
      <w:r w:rsidRPr="003374BD">
        <w:rPr>
          <w:b/>
          <w:spacing w:val="1"/>
          <w:sz w:val="22"/>
          <w:szCs w:val="22"/>
        </w:rPr>
        <w:t>о</w:t>
      </w:r>
      <w:r w:rsidRPr="003374BD">
        <w:rPr>
          <w:b/>
          <w:sz w:val="22"/>
          <w:szCs w:val="22"/>
        </w:rPr>
        <w:t>сти)</w:t>
      </w:r>
      <w:r w:rsidRPr="003374BD">
        <w:rPr>
          <w:b/>
          <w:spacing w:val="-12"/>
          <w:sz w:val="22"/>
          <w:szCs w:val="22"/>
        </w:rPr>
        <w:t xml:space="preserve"> </w:t>
      </w:r>
      <w:r w:rsidRPr="003374BD">
        <w:rPr>
          <w:b/>
          <w:sz w:val="22"/>
          <w:szCs w:val="22"/>
        </w:rPr>
        <w:t>за</w:t>
      </w:r>
      <w:r w:rsidRPr="003374BD">
        <w:rPr>
          <w:b/>
          <w:spacing w:val="-2"/>
          <w:sz w:val="22"/>
          <w:szCs w:val="22"/>
        </w:rPr>
        <w:t xml:space="preserve"> </w:t>
      </w:r>
      <w:r w:rsidRPr="003374BD">
        <w:rPr>
          <w:b/>
          <w:spacing w:val="2"/>
          <w:sz w:val="22"/>
          <w:szCs w:val="22"/>
        </w:rPr>
        <w:t>у</w:t>
      </w:r>
      <w:r w:rsidRPr="003374BD">
        <w:rPr>
          <w:b/>
          <w:spacing w:val="-1"/>
          <w:sz w:val="22"/>
          <w:szCs w:val="22"/>
        </w:rPr>
        <w:t>ж</w:t>
      </w:r>
      <w:r w:rsidRPr="003374BD">
        <w:rPr>
          <w:b/>
          <w:sz w:val="22"/>
          <w:szCs w:val="22"/>
        </w:rPr>
        <w:t>у</w:t>
      </w:r>
      <w:r w:rsidRPr="003374BD">
        <w:rPr>
          <w:b/>
          <w:spacing w:val="-3"/>
          <w:sz w:val="22"/>
          <w:szCs w:val="22"/>
        </w:rPr>
        <w:t xml:space="preserve"> </w:t>
      </w:r>
      <w:r w:rsidRPr="003374BD">
        <w:rPr>
          <w:b/>
          <w:spacing w:val="-1"/>
          <w:sz w:val="22"/>
          <w:szCs w:val="22"/>
        </w:rPr>
        <w:t>на</w:t>
      </w:r>
      <w:r w:rsidRPr="003374BD">
        <w:rPr>
          <w:b/>
          <w:sz w:val="22"/>
          <w:szCs w:val="22"/>
        </w:rPr>
        <w:t>уч</w:t>
      </w:r>
      <w:r w:rsidRPr="003374BD">
        <w:rPr>
          <w:b/>
          <w:spacing w:val="-1"/>
          <w:sz w:val="22"/>
          <w:szCs w:val="22"/>
        </w:rPr>
        <w:t>н</w:t>
      </w:r>
      <w:r w:rsidRPr="003374BD">
        <w:rPr>
          <w:b/>
          <w:sz w:val="22"/>
          <w:szCs w:val="22"/>
        </w:rPr>
        <w:t>у</w:t>
      </w:r>
      <w:r w:rsidRPr="003374BD">
        <w:rPr>
          <w:b/>
          <w:spacing w:val="-5"/>
          <w:sz w:val="22"/>
          <w:szCs w:val="22"/>
        </w:rPr>
        <w:t xml:space="preserve"> </w:t>
      </w:r>
      <w:r w:rsidRPr="003374BD">
        <w:rPr>
          <w:b/>
          <w:sz w:val="22"/>
          <w:szCs w:val="22"/>
        </w:rPr>
        <w:t>об</w:t>
      </w:r>
      <w:r w:rsidRPr="003374BD">
        <w:rPr>
          <w:b/>
          <w:spacing w:val="-1"/>
          <w:sz w:val="22"/>
          <w:szCs w:val="22"/>
        </w:rPr>
        <w:t>л</w:t>
      </w:r>
      <w:r w:rsidRPr="003374BD">
        <w:rPr>
          <w:b/>
          <w:sz w:val="22"/>
          <w:szCs w:val="22"/>
        </w:rPr>
        <w:t>аст</w:t>
      </w:r>
      <w:r w:rsidRPr="003374BD">
        <w:rPr>
          <w:b/>
          <w:spacing w:val="-8"/>
          <w:sz w:val="22"/>
          <w:szCs w:val="22"/>
        </w:rPr>
        <w:t xml:space="preserve"> </w:t>
      </w:r>
      <w:r w:rsidRPr="003374BD">
        <w:rPr>
          <w:b/>
          <w:sz w:val="22"/>
          <w:szCs w:val="22"/>
        </w:rPr>
        <w:t>/</w:t>
      </w:r>
      <w:r w:rsidRPr="003374BD">
        <w:rPr>
          <w:b/>
          <w:spacing w:val="1"/>
          <w:sz w:val="22"/>
          <w:szCs w:val="22"/>
        </w:rPr>
        <w:t xml:space="preserve"> </w:t>
      </w:r>
      <w:r w:rsidRPr="003374BD">
        <w:rPr>
          <w:b/>
          <w:spacing w:val="-1"/>
          <w:sz w:val="22"/>
          <w:szCs w:val="22"/>
        </w:rPr>
        <w:t>п</w:t>
      </w:r>
      <w:r w:rsidRPr="003374BD">
        <w:rPr>
          <w:b/>
          <w:sz w:val="22"/>
          <w:szCs w:val="22"/>
        </w:rPr>
        <w:t>редмет</w:t>
      </w:r>
      <w:r w:rsidRPr="003374BD">
        <w:rPr>
          <w:b/>
          <w:spacing w:val="-9"/>
          <w:sz w:val="22"/>
          <w:szCs w:val="22"/>
        </w:rPr>
        <w:t xml:space="preserve"> </w:t>
      </w:r>
      <w:r w:rsidRPr="003374BD">
        <w:rPr>
          <w:b/>
          <w:spacing w:val="-1"/>
          <w:sz w:val="22"/>
          <w:szCs w:val="22"/>
        </w:rPr>
        <w:t>и</w:t>
      </w:r>
      <w:r w:rsidRPr="003374BD">
        <w:rPr>
          <w:b/>
          <w:sz w:val="22"/>
          <w:szCs w:val="22"/>
        </w:rPr>
        <w:t xml:space="preserve">з </w:t>
      </w:r>
      <w:r w:rsidRPr="003374BD">
        <w:rPr>
          <w:b/>
          <w:spacing w:val="-1"/>
          <w:sz w:val="22"/>
          <w:szCs w:val="22"/>
        </w:rPr>
        <w:t>т</w:t>
      </w:r>
      <w:r w:rsidRPr="003374BD">
        <w:rPr>
          <w:b/>
          <w:sz w:val="22"/>
          <w:szCs w:val="22"/>
        </w:rPr>
        <w:t>ач</w:t>
      </w:r>
      <w:r w:rsidRPr="003374BD">
        <w:rPr>
          <w:b/>
          <w:spacing w:val="-1"/>
          <w:sz w:val="22"/>
          <w:szCs w:val="22"/>
        </w:rPr>
        <w:t>к</w:t>
      </w:r>
      <w:r w:rsidRPr="003374BD">
        <w:rPr>
          <w:b/>
          <w:sz w:val="22"/>
          <w:szCs w:val="22"/>
        </w:rPr>
        <w:t>е</w:t>
      </w:r>
      <w:r w:rsidRPr="003374BD">
        <w:rPr>
          <w:b/>
          <w:spacing w:val="-5"/>
          <w:sz w:val="22"/>
          <w:szCs w:val="22"/>
        </w:rPr>
        <w:t xml:space="preserve"> </w:t>
      </w:r>
      <w:r w:rsidRPr="003374BD">
        <w:rPr>
          <w:b/>
          <w:sz w:val="22"/>
          <w:szCs w:val="22"/>
        </w:rPr>
        <w:t>8.</w:t>
      </w:r>
      <w:r w:rsidRPr="003374BD">
        <w:rPr>
          <w:b/>
          <w:spacing w:val="-1"/>
          <w:sz w:val="22"/>
          <w:szCs w:val="22"/>
        </w:rPr>
        <w:t xml:space="preserve"> </w:t>
      </w:r>
      <w:proofErr w:type="gramStart"/>
      <w:r w:rsidRPr="003374BD">
        <w:rPr>
          <w:b/>
          <w:sz w:val="22"/>
          <w:szCs w:val="22"/>
        </w:rPr>
        <w:t>овог</w:t>
      </w:r>
      <w:proofErr w:type="gramEnd"/>
      <w:r w:rsidRPr="003374BD">
        <w:rPr>
          <w:b/>
          <w:spacing w:val="-3"/>
          <w:sz w:val="22"/>
          <w:szCs w:val="22"/>
        </w:rPr>
        <w:t xml:space="preserve"> </w:t>
      </w:r>
      <w:r w:rsidRPr="003374BD">
        <w:rPr>
          <w:b/>
          <w:sz w:val="22"/>
          <w:szCs w:val="22"/>
        </w:rPr>
        <w:t>о</w:t>
      </w:r>
      <w:r w:rsidRPr="003374BD">
        <w:rPr>
          <w:b/>
          <w:spacing w:val="-1"/>
          <w:sz w:val="22"/>
          <w:szCs w:val="22"/>
        </w:rPr>
        <w:t>б</w:t>
      </w:r>
      <w:r w:rsidRPr="003374BD">
        <w:rPr>
          <w:b/>
          <w:sz w:val="22"/>
          <w:szCs w:val="22"/>
        </w:rPr>
        <w:t>расца:</w:t>
      </w:r>
      <w:r w:rsidR="00CE00FE" w:rsidRPr="003374BD">
        <w:rPr>
          <w:b/>
          <w:sz w:val="22"/>
          <w:szCs w:val="22"/>
        </w:rPr>
        <w:t xml:space="preserve"> </w:t>
      </w:r>
    </w:p>
    <w:p w:rsidR="00CE00FE" w:rsidRPr="003374BD" w:rsidRDefault="00CE00FE" w:rsidP="00BF0824">
      <w:pPr>
        <w:spacing w:line="258" w:lineRule="auto"/>
        <w:ind w:left="120" w:right="83"/>
        <w:jc w:val="both"/>
        <w:rPr>
          <w:b/>
          <w:sz w:val="22"/>
          <w:szCs w:val="22"/>
        </w:rPr>
      </w:pPr>
    </w:p>
    <w:p w:rsidR="00CE00FE" w:rsidRPr="00C214AB" w:rsidRDefault="00CE00FE" w:rsidP="00BF0824">
      <w:pPr>
        <w:spacing w:line="258" w:lineRule="auto"/>
        <w:ind w:left="120" w:right="83"/>
        <w:jc w:val="both"/>
        <w:rPr>
          <w:sz w:val="24"/>
          <w:szCs w:val="24"/>
          <w:u w:val="single"/>
        </w:rPr>
      </w:pPr>
      <w:proofErr w:type="gramStart"/>
      <w:r w:rsidRPr="00C214AB">
        <w:rPr>
          <w:sz w:val="24"/>
          <w:szCs w:val="24"/>
          <w:u w:val="single"/>
        </w:rPr>
        <w:t>Одлука Сената Универзитета у Београду бр.</w:t>
      </w:r>
      <w:proofErr w:type="gramEnd"/>
      <w:r w:rsidRPr="00C214AB">
        <w:rPr>
          <w:sz w:val="24"/>
          <w:szCs w:val="24"/>
          <w:u w:val="single"/>
        </w:rPr>
        <w:t xml:space="preserve"> </w:t>
      </w:r>
      <w:proofErr w:type="gramStart"/>
      <w:r w:rsidRPr="00C214AB">
        <w:rPr>
          <w:sz w:val="24"/>
          <w:szCs w:val="24"/>
          <w:u w:val="single"/>
        </w:rPr>
        <w:t>150-20/III-3.9 од 25.01.2007.</w:t>
      </w:r>
      <w:proofErr w:type="gramEnd"/>
      <w:r w:rsidRPr="00C214AB">
        <w:rPr>
          <w:sz w:val="24"/>
          <w:szCs w:val="24"/>
          <w:u w:val="single"/>
        </w:rPr>
        <w:t xml:space="preserve"> </w:t>
      </w:r>
      <w:proofErr w:type="gramStart"/>
      <w:r w:rsidRPr="00C214AB">
        <w:rPr>
          <w:sz w:val="24"/>
          <w:szCs w:val="24"/>
          <w:u w:val="single"/>
        </w:rPr>
        <w:t>године</w:t>
      </w:r>
      <w:proofErr w:type="gramEnd"/>
      <w:r w:rsidRPr="00C214AB">
        <w:rPr>
          <w:sz w:val="24"/>
          <w:szCs w:val="24"/>
          <w:u w:val="single"/>
        </w:rPr>
        <w:t>.</w:t>
      </w:r>
    </w:p>
    <w:p w:rsidR="00E47944" w:rsidRPr="003374BD" w:rsidRDefault="00E47944" w:rsidP="00BF0824">
      <w:pPr>
        <w:spacing w:before="5" w:line="180" w:lineRule="exact"/>
        <w:jc w:val="both"/>
        <w:rPr>
          <w:sz w:val="19"/>
          <w:szCs w:val="19"/>
        </w:rPr>
      </w:pPr>
    </w:p>
    <w:p w:rsidR="00E47944" w:rsidRPr="003374BD" w:rsidRDefault="00E47944" w:rsidP="00BF0824">
      <w:pPr>
        <w:spacing w:line="200" w:lineRule="exact"/>
        <w:jc w:val="both"/>
      </w:pPr>
    </w:p>
    <w:p w:rsidR="003374BD" w:rsidRDefault="00662426" w:rsidP="003374BD">
      <w:pPr>
        <w:spacing w:line="258" w:lineRule="auto"/>
        <w:ind w:left="120" w:right="84"/>
        <w:jc w:val="both"/>
        <w:rPr>
          <w:b/>
          <w:sz w:val="22"/>
          <w:szCs w:val="22"/>
        </w:rPr>
      </w:pPr>
      <w:r w:rsidRPr="003374BD">
        <w:rPr>
          <w:b/>
          <w:sz w:val="22"/>
          <w:szCs w:val="22"/>
        </w:rPr>
        <w:t>4.</w:t>
      </w:r>
      <w:r w:rsidRPr="003374BD">
        <w:rPr>
          <w:b/>
          <w:spacing w:val="17"/>
          <w:sz w:val="22"/>
          <w:szCs w:val="22"/>
        </w:rPr>
        <w:t xml:space="preserve"> </w:t>
      </w:r>
      <w:r w:rsidRPr="003374BD">
        <w:rPr>
          <w:b/>
          <w:sz w:val="22"/>
          <w:szCs w:val="22"/>
        </w:rPr>
        <w:t>Да</w:t>
      </w:r>
      <w:r w:rsidRPr="003374BD">
        <w:rPr>
          <w:b/>
          <w:spacing w:val="-1"/>
          <w:sz w:val="22"/>
          <w:szCs w:val="22"/>
        </w:rPr>
        <w:t>т</w:t>
      </w:r>
      <w:r w:rsidRPr="003374BD">
        <w:rPr>
          <w:b/>
          <w:spacing w:val="2"/>
          <w:sz w:val="22"/>
          <w:szCs w:val="22"/>
        </w:rPr>
        <w:t>у</w:t>
      </w:r>
      <w:r w:rsidRPr="003374BD">
        <w:rPr>
          <w:b/>
          <w:sz w:val="22"/>
          <w:szCs w:val="22"/>
        </w:rPr>
        <w:t>м</w:t>
      </w:r>
      <w:r w:rsidRPr="003374BD">
        <w:rPr>
          <w:b/>
          <w:spacing w:val="13"/>
          <w:sz w:val="22"/>
          <w:szCs w:val="22"/>
        </w:rPr>
        <w:t xml:space="preserve"> </w:t>
      </w:r>
      <w:r w:rsidRPr="003374BD">
        <w:rPr>
          <w:b/>
          <w:spacing w:val="-1"/>
          <w:sz w:val="22"/>
          <w:szCs w:val="22"/>
        </w:rPr>
        <w:t>ка</w:t>
      </w:r>
      <w:r w:rsidRPr="003374BD">
        <w:rPr>
          <w:b/>
          <w:spacing w:val="1"/>
          <w:sz w:val="22"/>
          <w:szCs w:val="22"/>
        </w:rPr>
        <w:t>д</w:t>
      </w:r>
      <w:r w:rsidRPr="003374BD">
        <w:rPr>
          <w:b/>
          <w:sz w:val="22"/>
          <w:szCs w:val="22"/>
        </w:rPr>
        <w:t>а</w:t>
      </w:r>
      <w:r w:rsidRPr="003374BD">
        <w:rPr>
          <w:b/>
          <w:spacing w:val="16"/>
          <w:sz w:val="22"/>
          <w:szCs w:val="22"/>
        </w:rPr>
        <w:t xml:space="preserve"> </w:t>
      </w:r>
      <w:r w:rsidRPr="003374BD">
        <w:rPr>
          <w:b/>
          <w:sz w:val="22"/>
          <w:szCs w:val="22"/>
        </w:rPr>
        <w:t>је</w:t>
      </w:r>
      <w:r w:rsidRPr="003374BD">
        <w:rPr>
          <w:b/>
          <w:spacing w:val="17"/>
          <w:sz w:val="22"/>
          <w:szCs w:val="22"/>
        </w:rPr>
        <w:t xml:space="preserve"> </w:t>
      </w:r>
      <w:r w:rsidRPr="003374BD">
        <w:rPr>
          <w:b/>
          <w:spacing w:val="-1"/>
          <w:sz w:val="22"/>
          <w:szCs w:val="22"/>
        </w:rPr>
        <w:t>к</w:t>
      </w:r>
      <w:r w:rsidRPr="003374BD">
        <w:rPr>
          <w:b/>
          <w:sz w:val="22"/>
          <w:szCs w:val="22"/>
        </w:rPr>
        <w:t>а</w:t>
      </w:r>
      <w:r w:rsidRPr="003374BD">
        <w:rPr>
          <w:b/>
          <w:spacing w:val="-1"/>
          <w:sz w:val="22"/>
          <w:szCs w:val="22"/>
        </w:rPr>
        <w:t>н</w:t>
      </w:r>
      <w:r w:rsidRPr="003374BD">
        <w:rPr>
          <w:b/>
          <w:sz w:val="22"/>
          <w:szCs w:val="22"/>
        </w:rPr>
        <w:t>дидат</w:t>
      </w:r>
      <w:r w:rsidRPr="003374BD">
        <w:rPr>
          <w:b/>
          <w:spacing w:val="8"/>
          <w:sz w:val="22"/>
          <w:szCs w:val="22"/>
        </w:rPr>
        <w:t xml:space="preserve"> </w:t>
      </w:r>
      <w:r w:rsidRPr="003374BD">
        <w:rPr>
          <w:b/>
          <w:spacing w:val="-1"/>
          <w:sz w:val="22"/>
          <w:szCs w:val="22"/>
        </w:rPr>
        <w:t>и</w:t>
      </w:r>
      <w:r w:rsidRPr="003374BD">
        <w:rPr>
          <w:b/>
          <w:sz w:val="22"/>
          <w:szCs w:val="22"/>
        </w:rPr>
        <w:t>з</w:t>
      </w:r>
      <w:r w:rsidRPr="003374BD">
        <w:rPr>
          <w:b/>
          <w:spacing w:val="18"/>
          <w:sz w:val="22"/>
          <w:szCs w:val="22"/>
        </w:rPr>
        <w:t xml:space="preserve"> </w:t>
      </w:r>
      <w:r w:rsidRPr="003374BD">
        <w:rPr>
          <w:b/>
          <w:sz w:val="22"/>
          <w:szCs w:val="22"/>
        </w:rPr>
        <w:t>чл.</w:t>
      </w:r>
      <w:r w:rsidRPr="003374BD">
        <w:rPr>
          <w:b/>
          <w:spacing w:val="16"/>
          <w:sz w:val="22"/>
          <w:szCs w:val="22"/>
        </w:rPr>
        <w:t xml:space="preserve"> </w:t>
      </w:r>
      <w:proofErr w:type="gramStart"/>
      <w:r w:rsidRPr="003374BD">
        <w:rPr>
          <w:b/>
          <w:sz w:val="22"/>
          <w:szCs w:val="22"/>
        </w:rPr>
        <w:t>93,</w:t>
      </w:r>
      <w:r w:rsidRPr="003374BD">
        <w:rPr>
          <w:b/>
          <w:spacing w:val="16"/>
          <w:sz w:val="22"/>
          <w:szCs w:val="22"/>
        </w:rPr>
        <w:t xml:space="preserve"> </w:t>
      </w:r>
      <w:r w:rsidRPr="003374BD">
        <w:rPr>
          <w:b/>
          <w:sz w:val="22"/>
          <w:szCs w:val="22"/>
        </w:rPr>
        <w:t>с</w:t>
      </w:r>
      <w:r w:rsidRPr="003374BD">
        <w:rPr>
          <w:b/>
          <w:spacing w:val="-1"/>
          <w:sz w:val="22"/>
          <w:szCs w:val="22"/>
        </w:rPr>
        <w:t>т</w:t>
      </w:r>
      <w:r w:rsidRPr="003374BD">
        <w:rPr>
          <w:b/>
          <w:sz w:val="22"/>
          <w:szCs w:val="22"/>
        </w:rPr>
        <w:t>.</w:t>
      </w:r>
      <w:proofErr w:type="gramEnd"/>
      <w:r w:rsidRPr="003374BD">
        <w:rPr>
          <w:b/>
          <w:spacing w:val="17"/>
          <w:sz w:val="22"/>
          <w:szCs w:val="22"/>
        </w:rPr>
        <w:t xml:space="preserve"> </w:t>
      </w:r>
      <w:proofErr w:type="gramStart"/>
      <w:r w:rsidRPr="003374BD">
        <w:rPr>
          <w:b/>
          <w:spacing w:val="1"/>
          <w:sz w:val="22"/>
          <w:szCs w:val="22"/>
        </w:rPr>
        <w:t>2</w:t>
      </w:r>
      <w:r w:rsidRPr="003374BD">
        <w:rPr>
          <w:b/>
          <w:sz w:val="22"/>
          <w:szCs w:val="22"/>
        </w:rPr>
        <w:t>-4</w:t>
      </w:r>
      <w:r w:rsidRPr="003374BD">
        <w:rPr>
          <w:b/>
          <w:spacing w:val="16"/>
          <w:sz w:val="22"/>
          <w:szCs w:val="22"/>
        </w:rPr>
        <w:t xml:space="preserve"> </w:t>
      </w:r>
      <w:r w:rsidRPr="003374BD">
        <w:rPr>
          <w:b/>
          <w:sz w:val="22"/>
          <w:szCs w:val="22"/>
        </w:rPr>
        <w:t>З</w:t>
      </w:r>
      <w:r w:rsidRPr="003374BD">
        <w:rPr>
          <w:b/>
          <w:spacing w:val="-1"/>
          <w:sz w:val="22"/>
          <w:szCs w:val="22"/>
        </w:rPr>
        <w:t>ак</w:t>
      </w:r>
      <w:r w:rsidRPr="003374BD">
        <w:rPr>
          <w:b/>
          <w:sz w:val="22"/>
          <w:szCs w:val="22"/>
        </w:rPr>
        <w:t>о</w:t>
      </w:r>
      <w:r w:rsidRPr="003374BD">
        <w:rPr>
          <w:b/>
          <w:spacing w:val="-1"/>
          <w:sz w:val="22"/>
          <w:szCs w:val="22"/>
        </w:rPr>
        <w:t>н</w:t>
      </w:r>
      <w:r w:rsidRPr="003374BD">
        <w:rPr>
          <w:b/>
          <w:sz w:val="22"/>
          <w:szCs w:val="22"/>
        </w:rPr>
        <w:t>а</w:t>
      </w:r>
      <w:r w:rsidRPr="003374BD">
        <w:rPr>
          <w:b/>
          <w:spacing w:val="13"/>
          <w:sz w:val="22"/>
          <w:szCs w:val="22"/>
        </w:rPr>
        <w:t xml:space="preserve"> </w:t>
      </w:r>
      <w:r w:rsidRPr="003374BD">
        <w:rPr>
          <w:b/>
          <w:sz w:val="22"/>
          <w:szCs w:val="22"/>
        </w:rPr>
        <w:t>о</w:t>
      </w:r>
      <w:r w:rsidRPr="003374BD">
        <w:rPr>
          <w:b/>
          <w:spacing w:val="18"/>
          <w:sz w:val="22"/>
          <w:szCs w:val="22"/>
        </w:rPr>
        <w:t xml:space="preserve"> </w:t>
      </w:r>
      <w:r w:rsidRPr="003374BD">
        <w:rPr>
          <w:b/>
          <w:sz w:val="22"/>
          <w:szCs w:val="22"/>
        </w:rPr>
        <w:t>в</w:t>
      </w:r>
      <w:r w:rsidRPr="003374BD">
        <w:rPr>
          <w:b/>
          <w:spacing w:val="-1"/>
          <w:sz w:val="22"/>
          <w:szCs w:val="22"/>
        </w:rPr>
        <w:t>и</w:t>
      </w:r>
      <w:r w:rsidRPr="003374BD">
        <w:rPr>
          <w:b/>
          <w:sz w:val="22"/>
          <w:szCs w:val="22"/>
        </w:rPr>
        <w:t>с</w:t>
      </w:r>
      <w:r w:rsidRPr="003374BD">
        <w:rPr>
          <w:b/>
          <w:spacing w:val="2"/>
          <w:sz w:val="22"/>
          <w:szCs w:val="22"/>
        </w:rPr>
        <w:t>о</w:t>
      </w:r>
      <w:r w:rsidRPr="003374BD">
        <w:rPr>
          <w:b/>
          <w:spacing w:val="-1"/>
          <w:sz w:val="22"/>
          <w:szCs w:val="22"/>
        </w:rPr>
        <w:t>к</w:t>
      </w:r>
      <w:r w:rsidRPr="003374BD">
        <w:rPr>
          <w:b/>
          <w:spacing w:val="1"/>
          <w:sz w:val="22"/>
          <w:szCs w:val="22"/>
        </w:rPr>
        <w:t>о</w:t>
      </w:r>
      <w:r w:rsidRPr="003374BD">
        <w:rPr>
          <w:b/>
          <w:sz w:val="22"/>
          <w:szCs w:val="22"/>
        </w:rPr>
        <w:t>м</w:t>
      </w:r>
      <w:r w:rsidRPr="003374BD">
        <w:rPr>
          <w:b/>
          <w:spacing w:val="11"/>
          <w:sz w:val="22"/>
          <w:szCs w:val="22"/>
        </w:rPr>
        <w:t xml:space="preserve"> </w:t>
      </w:r>
      <w:r w:rsidRPr="003374BD">
        <w:rPr>
          <w:b/>
          <w:spacing w:val="1"/>
          <w:sz w:val="22"/>
          <w:szCs w:val="22"/>
        </w:rPr>
        <w:t>обра</w:t>
      </w:r>
      <w:r w:rsidRPr="003374BD">
        <w:rPr>
          <w:b/>
          <w:spacing w:val="-1"/>
          <w:sz w:val="22"/>
          <w:szCs w:val="22"/>
        </w:rPr>
        <w:t>зо</w:t>
      </w:r>
      <w:r w:rsidRPr="003374BD">
        <w:rPr>
          <w:b/>
          <w:sz w:val="22"/>
          <w:szCs w:val="22"/>
        </w:rPr>
        <w:t>в</w:t>
      </w:r>
      <w:r w:rsidRPr="003374BD">
        <w:rPr>
          <w:b/>
          <w:spacing w:val="1"/>
          <w:sz w:val="22"/>
          <w:szCs w:val="22"/>
        </w:rPr>
        <w:t>а</w:t>
      </w:r>
      <w:r w:rsidRPr="003374BD">
        <w:rPr>
          <w:b/>
          <w:spacing w:val="-1"/>
          <w:sz w:val="22"/>
          <w:szCs w:val="22"/>
        </w:rPr>
        <w:t>њ</w:t>
      </w:r>
      <w:r w:rsidRPr="003374BD">
        <w:rPr>
          <w:b/>
          <w:sz w:val="22"/>
          <w:szCs w:val="22"/>
        </w:rPr>
        <w:t>у</w:t>
      </w:r>
      <w:r w:rsidRPr="003374BD">
        <w:rPr>
          <w:b/>
          <w:spacing w:val="8"/>
          <w:sz w:val="22"/>
          <w:szCs w:val="22"/>
        </w:rPr>
        <w:t xml:space="preserve"> </w:t>
      </w:r>
      <w:r w:rsidRPr="003374BD">
        <w:rPr>
          <w:b/>
          <w:spacing w:val="-1"/>
          <w:sz w:val="22"/>
          <w:szCs w:val="22"/>
        </w:rPr>
        <w:t>н</w:t>
      </w:r>
      <w:r w:rsidRPr="003374BD">
        <w:rPr>
          <w:b/>
          <w:spacing w:val="1"/>
          <w:sz w:val="22"/>
          <w:szCs w:val="22"/>
        </w:rPr>
        <w:t>а</w:t>
      </w:r>
      <w:r w:rsidRPr="003374BD">
        <w:rPr>
          <w:b/>
          <w:sz w:val="22"/>
          <w:szCs w:val="22"/>
        </w:rPr>
        <w:t>врш</w:t>
      </w:r>
      <w:r w:rsidRPr="003374BD">
        <w:rPr>
          <w:b/>
          <w:spacing w:val="-1"/>
          <w:sz w:val="22"/>
          <w:szCs w:val="22"/>
        </w:rPr>
        <w:t>и</w:t>
      </w:r>
      <w:r w:rsidRPr="003374BD">
        <w:rPr>
          <w:b/>
          <w:sz w:val="22"/>
          <w:szCs w:val="22"/>
        </w:rPr>
        <w:t>о,</w:t>
      </w:r>
      <w:r w:rsidRPr="003374BD">
        <w:rPr>
          <w:b/>
          <w:spacing w:val="9"/>
          <w:sz w:val="22"/>
          <w:szCs w:val="22"/>
        </w:rPr>
        <w:t xml:space="preserve"> </w:t>
      </w:r>
      <w:r w:rsidRPr="003374BD">
        <w:rPr>
          <w:b/>
          <w:spacing w:val="1"/>
          <w:sz w:val="22"/>
          <w:szCs w:val="22"/>
        </w:rPr>
        <w:t>о</w:t>
      </w:r>
      <w:r w:rsidRPr="003374BD">
        <w:rPr>
          <w:b/>
          <w:sz w:val="22"/>
          <w:szCs w:val="22"/>
        </w:rPr>
        <w:t>д</w:t>
      </w:r>
      <w:r w:rsidRPr="003374BD">
        <w:rPr>
          <w:b/>
          <w:spacing w:val="-1"/>
          <w:sz w:val="22"/>
          <w:szCs w:val="22"/>
        </w:rPr>
        <w:t>н</w:t>
      </w:r>
      <w:r w:rsidRPr="003374BD">
        <w:rPr>
          <w:b/>
          <w:sz w:val="22"/>
          <w:szCs w:val="22"/>
        </w:rPr>
        <w:t>ос</w:t>
      </w:r>
      <w:r w:rsidRPr="003374BD">
        <w:rPr>
          <w:b/>
          <w:spacing w:val="-1"/>
          <w:sz w:val="22"/>
          <w:szCs w:val="22"/>
        </w:rPr>
        <w:t>н</w:t>
      </w:r>
      <w:r w:rsidRPr="003374BD">
        <w:rPr>
          <w:b/>
          <w:sz w:val="22"/>
          <w:szCs w:val="22"/>
        </w:rPr>
        <w:t>о навршава</w:t>
      </w:r>
      <w:r w:rsidRPr="003374BD">
        <w:rPr>
          <w:b/>
          <w:spacing w:val="-10"/>
          <w:sz w:val="22"/>
          <w:szCs w:val="22"/>
        </w:rPr>
        <w:t xml:space="preserve"> </w:t>
      </w:r>
      <w:r w:rsidRPr="003374BD">
        <w:rPr>
          <w:b/>
          <w:sz w:val="22"/>
          <w:szCs w:val="22"/>
        </w:rPr>
        <w:t>65.</w:t>
      </w:r>
      <w:proofErr w:type="gramEnd"/>
      <w:r w:rsidRPr="003374BD">
        <w:rPr>
          <w:b/>
          <w:spacing w:val="-3"/>
          <w:sz w:val="22"/>
          <w:szCs w:val="22"/>
        </w:rPr>
        <w:t xml:space="preserve"> </w:t>
      </w:r>
      <w:proofErr w:type="gramStart"/>
      <w:r w:rsidRPr="003374BD">
        <w:rPr>
          <w:b/>
          <w:sz w:val="22"/>
          <w:szCs w:val="22"/>
        </w:rPr>
        <w:t>година</w:t>
      </w:r>
      <w:proofErr w:type="gramEnd"/>
      <w:r w:rsidRPr="003374BD">
        <w:rPr>
          <w:b/>
          <w:spacing w:val="-7"/>
          <w:sz w:val="22"/>
          <w:szCs w:val="22"/>
        </w:rPr>
        <w:t xml:space="preserve"> </w:t>
      </w:r>
      <w:r w:rsidRPr="003374BD">
        <w:rPr>
          <w:b/>
          <w:sz w:val="22"/>
          <w:szCs w:val="22"/>
        </w:rPr>
        <w:t>живо</w:t>
      </w:r>
      <w:r w:rsidRPr="003374BD">
        <w:rPr>
          <w:b/>
          <w:spacing w:val="-1"/>
          <w:sz w:val="22"/>
          <w:szCs w:val="22"/>
        </w:rPr>
        <w:t>т</w:t>
      </w:r>
      <w:r w:rsidRPr="003374BD">
        <w:rPr>
          <w:b/>
          <w:sz w:val="22"/>
          <w:szCs w:val="22"/>
        </w:rPr>
        <w:t>а:</w:t>
      </w:r>
    </w:p>
    <w:p w:rsidR="00E47944" w:rsidRDefault="00E47944" w:rsidP="00BF0824">
      <w:pPr>
        <w:spacing w:before="5" w:line="180" w:lineRule="exact"/>
        <w:jc w:val="both"/>
        <w:rPr>
          <w:b/>
          <w:sz w:val="22"/>
          <w:szCs w:val="22"/>
        </w:rPr>
      </w:pPr>
    </w:p>
    <w:p w:rsidR="003374BD" w:rsidRPr="00C214AB" w:rsidRDefault="003374BD" w:rsidP="00BF0824">
      <w:pPr>
        <w:spacing w:before="5" w:line="180" w:lineRule="exact"/>
        <w:jc w:val="both"/>
        <w:rPr>
          <w:sz w:val="24"/>
          <w:szCs w:val="24"/>
        </w:rPr>
      </w:pPr>
    </w:p>
    <w:p w:rsidR="00E47944" w:rsidRPr="00C214AB" w:rsidRDefault="00CE00FE" w:rsidP="00BF0824">
      <w:pPr>
        <w:spacing w:line="200" w:lineRule="exact"/>
        <w:jc w:val="both"/>
        <w:rPr>
          <w:sz w:val="24"/>
          <w:szCs w:val="24"/>
          <w:u w:val="single"/>
        </w:rPr>
      </w:pPr>
      <w:r w:rsidRPr="00C214AB">
        <w:rPr>
          <w:sz w:val="24"/>
          <w:szCs w:val="24"/>
        </w:rPr>
        <w:t xml:space="preserve">    </w:t>
      </w:r>
      <w:r w:rsidR="00816511" w:rsidRPr="00C214AB">
        <w:rPr>
          <w:sz w:val="24"/>
          <w:szCs w:val="24"/>
          <w:u w:val="single"/>
        </w:rPr>
        <w:t>27</w:t>
      </w:r>
      <w:r w:rsidRPr="00C214AB">
        <w:rPr>
          <w:sz w:val="24"/>
          <w:szCs w:val="24"/>
          <w:u w:val="single"/>
        </w:rPr>
        <w:t>.0</w:t>
      </w:r>
      <w:r w:rsidR="00816511" w:rsidRPr="00C214AB">
        <w:rPr>
          <w:sz w:val="24"/>
          <w:szCs w:val="24"/>
          <w:u w:val="single"/>
        </w:rPr>
        <w:t>8</w:t>
      </w:r>
      <w:r w:rsidRPr="00C214AB">
        <w:rPr>
          <w:sz w:val="24"/>
          <w:szCs w:val="24"/>
          <w:u w:val="single"/>
        </w:rPr>
        <w:t xml:space="preserve">.2020. </w:t>
      </w:r>
      <w:proofErr w:type="gramStart"/>
      <w:r w:rsidRPr="00C214AB">
        <w:rPr>
          <w:sz w:val="24"/>
          <w:szCs w:val="24"/>
          <w:u w:val="single"/>
        </w:rPr>
        <w:t>године</w:t>
      </w:r>
      <w:proofErr w:type="gramEnd"/>
      <w:r w:rsidR="003374BD" w:rsidRPr="00C214AB">
        <w:rPr>
          <w:sz w:val="24"/>
          <w:szCs w:val="24"/>
          <w:u w:val="single"/>
        </w:rPr>
        <w:t xml:space="preserve"> </w:t>
      </w:r>
    </w:p>
    <w:p w:rsidR="003374BD" w:rsidRPr="003374BD" w:rsidRDefault="003374BD" w:rsidP="00BF0824">
      <w:pPr>
        <w:spacing w:line="200" w:lineRule="exact"/>
        <w:jc w:val="both"/>
        <w:rPr>
          <w:sz w:val="28"/>
          <w:szCs w:val="28"/>
          <w:u w:val="single"/>
        </w:rPr>
      </w:pPr>
    </w:p>
    <w:p w:rsidR="00E47944" w:rsidRPr="003374BD" w:rsidRDefault="00E47944" w:rsidP="00BF0824">
      <w:pPr>
        <w:spacing w:line="200" w:lineRule="exact"/>
        <w:jc w:val="both"/>
        <w:rPr>
          <w:b/>
          <w:u w:val="single"/>
        </w:rPr>
      </w:pPr>
    </w:p>
    <w:p w:rsidR="003374BD" w:rsidRDefault="00662426" w:rsidP="00BF0824">
      <w:pPr>
        <w:spacing w:line="259" w:lineRule="auto"/>
        <w:ind w:left="120" w:right="84"/>
        <w:jc w:val="both"/>
        <w:rPr>
          <w:b/>
          <w:sz w:val="22"/>
          <w:szCs w:val="22"/>
        </w:rPr>
      </w:pPr>
      <w:r w:rsidRPr="003374BD">
        <w:rPr>
          <w:b/>
          <w:sz w:val="22"/>
          <w:szCs w:val="22"/>
        </w:rPr>
        <w:t>5.</w:t>
      </w:r>
      <w:r w:rsidRPr="003374BD">
        <w:rPr>
          <w:b/>
          <w:spacing w:val="11"/>
          <w:sz w:val="22"/>
          <w:szCs w:val="22"/>
        </w:rPr>
        <w:t xml:space="preserve"> </w:t>
      </w:r>
      <w:r w:rsidRPr="003374BD">
        <w:rPr>
          <w:b/>
          <w:sz w:val="22"/>
          <w:szCs w:val="22"/>
        </w:rPr>
        <w:t>Да</w:t>
      </w:r>
      <w:r w:rsidRPr="003374BD">
        <w:rPr>
          <w:b/>
          <w:spacing w:val="-1"/>
          <w:sz w:val="22"/>
          <w:szCs w:val="22"/>
        </w:rPr>
        <w:t>т</w:t>
      </w:r>
      <w:r w:rsidRPr="003374BD">
        <w:rPr>
          <w:b/>
          <w:spacing w:val="2"/>
          <w:sz w:val="22"/>
          <w:szCs w:val="22"/>
        </w:rPr>
        <w:t>у</w:t>
      </w:r>
      <w:r w:rsidRPr="003374BD">
        <w:rPr>
          <w:b/>
          <w:sz w:val="22"/>
          <w:szCs w:val="22"/>
        </w:rPr>
        <w:t>м</w:t>
      </w:r>
      <w:r w:rsidRPr="003374BD">
        <w:rPr>
          <w:b/>
          <w:spacing w:val="7"/>
          <w:sz w:val="22"/>
          <w:szCs w:val="22"/>
        </w:rPr>
        <w:t xml:space="preserve"> </w:t>
      </w:r>
      <w:r w:rsidRPr="003374BD">
        <w:rPr>
          <w:b/>
          <w:spacing w:val="-1"/>
          <w:sz w:val="22"/>
          <w:szCs w:val="22"/>
        </w:rPr>
        <w:t>дон</w:t>
      </w:r>
      <w:r w:rsidRPr="003374BD">
        <w:rPr>
          <w:b/>
          <w:sz w:val="22"/>
          <w:szCs w:val="22"/>
        </w:rPr>
        <w:t>ошења</w:t>
      </w:r>
      <w:r w:rsidRPr="003374BD">
        <w:rPr>
          <w:b/>
          <w:spacing w:val="4"/>
          <w:sz w:val="22"/>
          <w:szCs w:val="22"/>
        </w:rPr>
        <w:t xml:space="preserve"> </w:t>
      </w:r>
      <w:r w:rsidRPr="003374BD">
        <w:rPr>
          <w:b/>
          <w:spacing w:val="-1"/>
          <w:sz w:val="22"/>
          <w:szCs w:val="22"/>
        </w:rPr>
        <w:t>п</w:t>
      </w:r>
      <w:r w:rsidRPr="003374BD">
        <w:rPr>
          <w:b/>
          <w:sz w:val="22"/>
          <w:szCs w:val="22"/>
        </w:rPr>
        <w:t>редлога</w:t>
      </w:r>
      <w:r w:rsidRPr="003374BD">
        <w:rPr>
          <w:b/>
          <w:spacing w:val="4"/>
          <w:sz w:val="22"/>
          <w:szCs w:val="22"/>
        </w:rPr>
        <w:t xml:space="preserve"> </w:t>
      </w:r>
      <w:r w:rsidRPr="003374BD">
        <w:rPr>
          <w:b/>
          <w:sz w:val="22"/>
          <w:szCs w:val="22"/>
          <w:u w:val="single"/>
        </w:rPr>
        <w:t>Ка</w:t>
      </w:r>
      <w:r w:rsidRPr="003374BD">
        <w:rPr>
          <w:b/>
          <w:spacing w:val="-1"/>
          <w:sz w:val="22"/>
          <w:szCs w:val="22"/>
          <w:u w:val="single"/>
        </w:rPr>
        <w:t>т</w:t>
      </w:r>
      <w:r w:rsidRPr="003374BD">
        <w:rPr>
          <w:b/>
          <w:sz w:val="22"/>
          <w:szCs w:val="22"/>
          <w:u w:val="single"/>
        </w:rPr>
        <w:t>едре</w:t>
      </w:r>
      <w:r w:rsidRPr="003374BD">
        <w:rPr>
          <w:b/>
          <w:spacing w:val="5"/>
          <w:sz w:val="22"/>
          <w:szCs w:val="22"/>
          <w:u w:val="single"/>
        </w:rPr>
        <w:t xml:space="preserve"> </w:t>
      </w:r>
      <w:r w:rsidR="00CE00FE" w:rsidRPr="003374BD">
        <w:rPr>
          <w:b/>
          <w:sz w:val="22"/>
          <w:szCs w:val="22"/>
          <w:u w:val="single"/>
        </w:rPr>
        <w:t>уже научне области Хирургија са анестезиологијом</w:t>
      </w:r>
      <w:r w:rsidRPr="003374BD">
        <w:rPr>
          <w:b/>
          <w:spacing w:val="8"/>
          <w:sz w:val="22"/>
          <w:szCs w:val="22"/>
        </w:rPr>
        <w:t xml:space="preserve"> </w:t>
      </w:r>
      <w:r w:rsidRPr="003374BD">
        <w:rPr>
          <w:b/>
          <w:sz w:val="22"/>
          <w:szCs w:val="22"/>
        </w:rPr>
        <w:t>о пр</w:t>
      </w:r>
      <w:r w:rsidRPr="003374BD">
        <w:rPr>
          <w:b/>
          <w:spacing w:val="1"/>
          <w:sz w:val="22"/>
          <w:szCs w:val="22"/>
        </w:rPr>
        <w:t>од</w:t>
      </w:r>
      <w:r w:rsidRPr="003374BD">
        <w:rPr>
          <w:b/>
          <w:spacing w:val="2"/>
          <w:sz w:val="22"/>
          <w:szCs w:val="22"/>
        </w:rPr>
        <w:t>у</w:t>
      </w:r>
      <w:r w:rsidRPr="003374BD">
        <w:rPr>
          <w:b/>
          <w:sz w:val="22"/>
          <w:szCs w:val="22"/>
        </w:rPr>
        <w:t>жетку</w:t>
      </w:r>
      <w:r w:rsidRPr="003374BD">
        <w:rPr>
          <w:b/>
          <w:spacing w:val="-11"/>
          <w:sz w:val="22"/>
          <w:szCs w:val="22"/>
        </w:rPr>
        <w:t xml:space="preserve"> </w:t>
      </w:r>
      <w:r w:rsidRPr="003374BD">
        <w:rPr>
          <w:b/>
          <w:sz w:val="22"/>
          <w:szCs w:val="22"/>
        </w:rPr>
        <w:t>р</w:t>
      </w:r>
      <w:r w:rsidRPr="003374BD">
        <w:rPr>
          <w:b/>
          <w:spacing w:val="1"/>
          <w:sz w:val="22"/>
          <w:szCs w:val="22"/>
        </w:rPr>
        <w:t>ад</w:t>
      </w:r>
      <w:r w:rsidRPr="003374BD">
        <w:rPr>
          <w:b/>
          <w:sz w:val="22"/>
          <w:szCs w:val="22"/>
        </w:rPr>
        <w:t>н</w:t>
      </w:r>
      <w:r w:rsidRPr="003374BD">
        <w:rPr>
          <w:b/>
          <w:spacing w:val="1"/>
          <w:sz w:val="22"/>
          <w:szCs w:val="22"/>
        </w:rPr>
        <w:t>о</w:t>
      </w:r>
      <w:r w:rsidRPr="003374BD">
        <w:rPr>
          <w:b/>
          <w:sz w:val="22"/>
          <w:szCs w:val="22"/>
        </w:rPr>
        <w:t>г</w:t>
      </w:r>
      <w:r w:rsidRPr="003374BD">
        <w:rPr>
          <w:b/>
          <w:spacing w:val="-7"/>
          <w:sz w:val="22"/>
          <w:szCs w:val="22"/>
        </w:rPr>
        <w:t xml:space="preserve"> </w:t>
      </w:r>
      <w:r w:rsidRPr="003374BD">
        <w:rPr>
          <w:b/>
          <w:spacing w:val="1"/>
          <w:sz w:val="22"/>
          <w:szCs w:val="22"/>
        </w:rPr>
        <w:t>од</w:t>
      </w:r>
      <w:r w:rsidRPr="003374BD">
        <w:rPr>
          <w:b/>
          <w:sz w:val="22"/>
          <w:szCs w:val="22"/>
        </w:rPr>
        <w:t>н</w:t>
      </w:r>
      <w:r w:rsidRPr="003374BD">
        <w:rPr>
          <w:b/>
          <w:spacing w:val="1"/>
          <w:sz w:val="22"/>
          <w:szCs w:val="22"/>
        </w:rPr>
        <w:t>о</w:t>
      </w:r>
      <w:r w:rsidRPr="003374BD">
        <w:rPr>
          <w:b/>
          <w:sz w:val="22"/>
          <w:szCs w:val="22"/>
        </w:rPr>
        <w:t>с</w:t>
      </w:r>
      <w:r w:rsidRPr="003374BD">
        <w:rPr>
          <w:b/>
          <w:spacing w:val="1"/>
          <w:sz w:val="22"/>
          <w:szCs w:val="22"/>
        </w:rPr>
        <w:t>а</w:t>
      </w:r>
      <w:r w:rsidRPr="003374BD">
        <w:rPr>
          <w:b/>
          <w:sz w:val="22"/>
          <w:szCs w:val="22"/>
        </w:rPr>
        <w:t>:</w:t>
      </w:r>
      <w:r w:rsidR="00CE00FE" w:rsidRPr="003374BD">
        <w:rPr>
          <w:b/>
          <w:sz w:val="22"/>
          <w:szCs w:val="22"/>
        </w:rPr>
        <w:t xml:space="preserve"> </w:t>
      </w:r>
    </w:p>
    <w:p w:rsidR="003374BD" w:rsidRPr="00C214AB" w:rsidRDefault="003374BD" w:rsidP="00BF0824">
      <w:pPr>
        <w:spacing w:line="259" w:lineRule="auto"/>
        <w:ind w:left="120" w:right="84"/>
        <w:jc w:val="both"/>
        <w:rPr>
          <w:b/>
          <w:sz w:val="24"/>
          <w:szCs w:val="24"/>
        </w:rPr>
      </w:pPr>
    </w:p>
    <w:p w:rsidR="00E47944" w:rsidRPr="00C214AB" w:rsidRDefault="00CE00FE" w:rsidP="00BF0824">
      <w:pPr>
        <w:spacing w:line="259" w:lineRule="auto"/>
        <w:ind w:left="120" w:right="84"/>
        <w:jc w:val="both"/>
        <w:rPr>
          <w:sz w:val="24"/>
          <w:szCs w:val="24"/>
        </w:rPr>
      </w:pPr>
      <w:r w:rsidRPr="00C214AB">
        <w:rPr>
          <w:sz w:val="24"/>
          <w:szCs w:val="24"/>
          <w:u w:val="single"/>
        </w:rPr>
        <w:t xml:space="preserve">09.06.2020. </w:t>
      </w:r>
      <w:proofErr w:type="gramStart"/>
      <w:r w:rsidRPr="00C214AB">
        <w:rPr>
          <w:sz w:val="24"/>
          <w:szCs w:val="24"/>
          <w:u w:val="single"/>
        </w:rPr>
        <w:t>године</w:t>
      </w:r>
      <w:proofErr w:type="gramEnd"/>
    </w:p>
    <w:p w:rsidR="00E47944" w:rsidRPr="003374BD" w:rsidRDefault="00E47944" w:rsidP="00BF0824">
      <w:pPr>
        <w:spacing w:before="2" w:line="180" w:lineRule="exact"/>
        <w:jc w:val="both"/>
        <w:rPr>
          <w:sz w:val="19"/>
          <w:szCs w:val="19"/>
        </w:rPr>
      </w:pP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662426" w:rsidP="00BF0824">
      <w:pPr>
        <w:ind w:left="120"/>
        <w:jc w:val="both"/>
        <w:rPr>
          <w:b/>
          <w:sz w:val="22"/>
          <w:szCs w:val="22"/>
        </w:rPr>
      </w:pPr>
      <w:r w:rsidRPr="003374BD">
        <w:rPr>
          <w:b/>
          <w:sz w:val="22"/>
          <w:szCs w:val="22"/>
        </w:rPr>
        <w:t>6.</w:t>
      </w:r>
      <w:r w:rsidRPr="003374BD">
        <w:rPr>
          <w:b/>
          <w:spacing w:val="-2"/>
          <w:sz w:val="22"/>
          <w:szCs w:val="22"/>
        </w:rPr>
        <w:t xml:space="preserve"> </w:t>
      </w:r>
      <w:r w:rsidRPr="003374BD">
        <w:rPr>
          <w:b/>
          <w:sz w:val="22"/>
          <w:szCs w:val="22"/>
        </w:rPr>
        <w:t>Да</w:t>
      </w:r>
      <w:r w:rsidRPr="003374BD">
        <w:rPr>
          <w:b/>
          <w:spacing w:val="-1"/>
          <w:sz w:val="22"/>
          <w:szCs w:val="22"/>
        </w:rPr>
        <w:t>т</w:t>
      </w:r>
      <w:r w:rsidRPr="003374BD">
        <w:rPr>
          <w:b/>
          <w:spacing w:val="2"/>
          <w:sz w:val="22"/>
          <w:szCs w:val="22"/>
        </w:rPr>
        <w:t>у</w:t>
      </w:r>
      <w:r w:rsidRPr="003374BD">
        <w:rPr>
          <w:b/>
          <w:sz w:val="22"/>
          <w:szCs w:val="22"/>
        </w:rPr>
        <w:t>м</w:t>
      </w:r>
      <w:r w:rsidRPr="003374BD">
        <w:rPr>
          <w:b/>
          <w:spacing w:val="-7"/>
          <w:sz w:val="22"/>
          <w:szCs w:val="22"/>
        </w:rPr>
        <w:t xml:space="preserve"> </w:t>
      </w:r>
      <w:r w:rsidRPr="003374BD">
        <w:rPr>
          <w:b/>
          <w:spacing w:val="2"/>
          <w:sz w:val="22"/>
          <w:szCs w:val="22"/>
        </w:rPr>
        <w:t>у</w:t>
      </w:r>
      <w:r w:rsidRPr="003374BD">
        <w:rPr>
          <w:b/>
          <w:spacing w:val="-2"/>
          <w:sz w:val="22"/>
          <w:szCs w:val="22"/>
        </w:rPr>
        <w:t>т</w:t>
      </w:r>
      <w:r w:rsidRPr="003374BD">
        <w:rPr>
          <w:b/>
          <w:sz w:val="22"/>
          <w:szCs w:val="22"/>
        </w:rPr>
        <w:t>врђ</w:t>
      </w:r>
      <w:r w:rsidRPr="003374BD">
        <w:rPr>
          <w:b/>
          <w:spacing w:val="-1"/>
          <w:sz w:val="22"/>
          <w:szCs w:val="22"/>
        </w:rPr>
        <w:t>и</w:t>
      </w:r>
      <w:r w:rsidRPr="003374BD">
        <w:rPr>
          <w:b/>
          <w:sz w:val="22"/>
          <w:szCs w:val="22"/>
        </w:rPr>
        <w:t>вања</w:t>
      </w:r>
      <w:r w:rsidRPr="003374BD">
        <w:rPr>
          <w:b/>
          <w:spacing w:val="-12"/>
          <w:sz w:val="22"/>
          <w:szCs w:val="22"/>
        </w:rPr>
        <w:t xml:space="preserve"> </w:t>
      </w:r>
      <w:r w:rsidRPr="003374BD">
        <w:rPr>
          <w:b/>
          <w:sz w:val="22"/>
          <w:szCs w:val="22"/>
        </w:rPr>
        <w:t>предлога</w:t>
      </w:r>
      <w:r w:rsidRPr="003374BD">
        <w:rPr>
          <w:b/>
          <w:spacing w:val="-9"/>
          <w:sz w:val="22"/>
          <w:szCs w:val="22"/>
        </w:rPr>
        <w:t xml:space="preserve"> </w:t>
      </w:r>
      <w:r w:rsidRPr="003374BD">
        <w:rPr>
          <w:b/>
          <w:sz w:val="22"/>
          <w:szCs w:val="22"/>
        </w:rPr>
        <w:t>Нас</w:t>
      </w:r>
      <w:r w:rsidRPr="003374BD">
        <w:rPr>
          <w:b/>
          <w:spacing w:val="-1"/>
          <w:sz w:val="22"/>
          <w:szCs w:val="22"/>
        </w:rPr>
        <w:t>т</w:t>
      </w:r>
      <w:r w:rsidRPr="003374BD">
        <w:rPr>
          <w:b/>
          <w:spacing w:val="1"/>
          <w:sz w:val="22"/>
          <w:szCs w:val="22"/>
        </w:rPr>
        <w:t>а</w:t>
      </w:r>
      <w:r w:rsidRPr="003374BD">
        <w:rPr>
          <w:b/>
          <w:sz w:val="22"/>
          <w:szCs w:val="22"/>
        </w:rPr>
        <w:t>в</w:t>
      </w:r>
      <w:r w:rsidRPr="003374BD">
        <w:rPr>
          <w:b/>
          <w:spacing w:val="-1"/>
          <w:sz w:val="22"/>
          <w:szCs w:val="22"/>
        </w:rPr>
        <w:t>н</w:t>
      </w:r>
      <w:r w:rsidRPr="003374BD">
        <w:rPr>
          <w:b/>
          <w:sz w:val="22"/>
          <w:szCs w:val="22"/>
        </w:rPr>
        <w:t>о-</w:t>
      </w:r>
      <w:r w:rsidRPr="003374BD">
        <w:rPr>
          <w:b/>
          <w:spacing w:val="-1"/>
          <w:sz w:val="22"/>
          <w:szCs w:val="22"/>
        </w:rPr>
        <w:t>н</w:t>
      </w:r>
      <w:r w:rsidRPr="003374BD">
        <w:rPr>
          <w:b/>
          <w:spacing w:val="1"/>
          <w:sz w:val="22"/>
          <w:szCs w:val="22"/>
        </w:rPr>
        <w:t>а</w:t>
      </w:r>
      <w:r w:rsidRPr="003374BD">
        <w:rPr>
          <w:b/>
          <w:spacing w:val="2"/>
          <w:sz w:val="22"/>
          <w:szCs w:val="22"/>
        </w:rPr>
        <w:t>у</w:t>
      </w:r>
      <w:r w:rsidRPr="003374BD">
        <w:rPr>
          <w:b/>
          <w:spacing w:val="-1"/>
          <w:sz w:val="22"/>
          <w:szCs w:val="22"/>
        </w:rPr>
        <w:t>чн</w:t>
      </w:r>
      <w:r w:rsidRPr="003374BD">
        <w:rPr>
          <w:b/>
          <w:spacing w:val="1"/>
          <w:sz w:val="22"/>
          <w:szCs w:val="22"/>
        </w:rPr>
        <w:t>о</w:t>
      </w:r>
      <w:r w:rsidRPr="003374BD">
        <w:rPr>
          <w:b/>
          <w:sz w:val="22"/>
          <w:szCs w:val="22"/>
        </w:rPr>
        <w:t>г</w:t>
      </w:r>
      <w:r w:rsidRPr="003374BD">
        <w:rPr>
          <w:b/>
          <w:spacing w:val="-18"/>
          <w:sz w:val="22"/>
          <w:szCs w:val="22"/>
        </w:rPr>
        <w:t xml:space="preserve"> </w:t>
      </w:r>
      <w:r w:rsidRPr="003374BD">
        <w:rPr>
          <w:b/>
          <w:sz w:val="22"/>
          <w:szCs w:val="22"/>
        </w:rPr>
        <w:t>већа</w:t>
      </w:r>
      <w:r w:rsidRPr="003374BD">
        <w:rPr>
          <w:b/>
          <w:spacing w:val="-4"/>
          <w:sz w:val="22"/>
          <w:szCs w:val="22"/>
        </w:rPr>
        <w:t xml:space="preserve"> </w:t>
      </w:r>
      <w:r w:rsidRPr="003374BD">
        <w:rPr>
          <w:b/>
          <w:sz w:val="22"/>
          <w:szCs w:val="22"/>
        </w:rPr>
        <w:t>о</w:t>
      </w:r>
      <w:r w:rsidRPr="003374BD">
        <w:rPr>
          <w:b/>
          <w:spacing w:val="-1"/>
          <w:sz w:val="22"/>
          <w:szCs w:val="22"/>
        </w:rPr>
        <w:t xml:space="preserve"> п</w:t>
      </w:r>
      <w:r w:rsidRPr="003374BD">
        <w:rPr>
          <w:b/>
          <w:sz w:val="22"/>
          <w:szCs w:val="22"/>
        </w:rPr>
        <w:t>ро</w:t>
      </w:r>
      <w:r w:rsidRPr="003374BD">
        <w:rPr>
          <w:b/>
          <w:spacing w:val="-1"/>
          <w:sz w:val="22"/>
          <w:szCs w:val="22"/>
        </w:rPr>
        <w:t>д</w:t>
      </w:r>
      <w:r w:rsidRPr="003374BD">
        <w:rPr>
          <w:b/>
          <w:spacing w:val="2"/>
          <w:sz w:val="22"/>
          <w:szCs w:val="22"/>
        </w:rPr>
        <w:t>у</w:t>
      </w:r>
      <w:r w:rsidRPr="003374BD">
        <w:rPr>
          <w:b/>
          <w:sz w:val="22"/>
          <w:szCs w:val="22"/>
        </w:rPr>
        <w:t>же</w:t>
      </w:r>
      <w:r w:rsidRPr="003374BD">
        <w:rPr>
          <w:b/>
          <w:spacing w:val="-1"/>
          <w:sz w:val="22"/>
          <w:szCs w:val="22"/>
        </w:rPr>
        <w:t>тк</w:t>
      </w:r>
      <w:r w:rsidRPr="003374BD">
        <w:rPr>
          <w:b/>
          <w:sz w:val="22"/>
          <w:szCs w:val="22"/>
        </w:rPr>
        <w:t>у</w:t>
      </w:r>
      <w:r w:rsidRPr="003374BD">
        <w:rPr>
          <w:b/>
          <w:spacing w:val="-11"/>
          <w:sz w:val="22"/>
          <w:szCs w:val="22"/>
        </w:rPr>
        <w:t xml:space="preserve"> </w:t>
      </w:r>
      <w:r w:rsidRPr="003374BD">
        <w:rPr>
          <w:b/>
          <w:sz w:val="22"/>
          <w:szCs w:val="22"/>
        </w:rPr>
        <w:t>рад</w:t>
      </w:r>
      <w:r w:rsidRPr="003374BD">
        <w:rPr>
          <w:b/>
          <w:spacing w:val="-1"/>
          <w:sz w:val="22"/>
          <w:szCs w:val="22"/>
        </w:rPr>
        <w:t>н</w:t>
      </w:r>
      <w:r w:rsidRPr="003374BD">
        <w:rPr>
          <w:b/>
          <w:spacing w:val="1"/>
          <w:sz w:val="22"/>
          <w:szCs w:val="22"/>
        </w:rPr>
        <w:t>о</w:t>
      </w:r>
      <w:r w:rsidRPr="003374BD">
        <w:rPr>
          <w:b/>
          <w:sz w:val="22"/>
          <w:szCs w:val="22"/>
        </w:rPr>
        <w:t>г</w:t>
      </w:r>
      <w:r w:rsidRPr="003374BD">
        <w:rPr>
          <w:b/>
          <w:spacing w:val="-7"/>
          <w:sz w:val="22"/>
          <w:szCs w:val="22"/>
        </w:rPr>
        <w:t xml:space="preserve"> </w:t>
      </w:r>
      <w:r w:rsidRPr="003374BD">
        <w:rPr>
          <w:b/>
          <w:sz w:val="22"/>
          <w:szCs w:val="22"/>
        </w:rPr>
        <w:t>од</w:t>
      </w:r>
      <w:r w:rsidRPr="003374BD">
        <w:rPr>
          <w:b/>
          <w:spacing w:val="-1"/>
          <w:sz w:val="22"/>
          <w:szCs w:val="22"/>
        </w:rPr>
        <w:t>но</w:t>
      </w:r>
      <w:r w:rsidRPr="003374BD">
        <w:rPr>
          <w:b/>
          <w:sz w:val="22"/>
          <w:szCs w:val="22"/>
        </w:rPr>
        <w:t>са:</w:t>
      </w:r>
      <w:r w:rsidR="00CE00FE" w:rsidRPr="003374BD">
        <w:rPr>
          <w:b/>
          <w:sz w:val="22"/>
          <w:szCs w:val="22"/>
        </w:rPr>
        <w:t xml:space="preserve"> </w:t>
      </w:r>
    </w:p>
    <w:p w:rsidR="00CE00FE" w:rsidRPr="003374BD" w:rsidRDefault="00CE00FE" w:rsidP="00BF0824">
      <w:pPr>
        <w:ind w:left="120"/>
        <w:jc w:val="both"/>
        <w:rPr>
          <w:b/>
          <w:sz w:val="22"/>
          <w:szCs w:val="22"/>
        </w:rPr>
      </w:pPr>
      <w:r w:rsidRPr="003374BD">
        <w:rPr>
          <w:b/>
          <w:sz w:val="22"/>
          <w:szCs w:val="22"/>
        </w:rPr>
        <w:t xml:space="preserve">   </w:t>
      </w:r>
    </w:p>
    <w:p w:rsidR="00CE00FE" w:rsidRPr="00C214AB" w:rsidRDefault="00CE00FE" w:rsidP="00BF0824">
      <w:pPr>
        <w:ind w:left="120"/>
        <w:jc w:val="both"/>
        <w:rPr>
          <w:sz w:val="24"/>
          <w:szCs w:val="24"/>
          <w:u w:val="single"/>
        </w:rPr>
      </w:pPr>
      <w:r w:rsidRPr="00C214AB">
        <w:rPr>
          <w:sz w:val="24"/>
          <w:szCs w:val="24"/>
          <w:u w:val="single"/>
        </w:rPr>
        <w:t xml:space="preserve">15.06.2020. </w:t>
      </w:r>
      <w:proofErr w:type="gramStart"/>
      <w:r w:rsidRPr="00C214AB">
        <w:rPr>
          <w:sz w:val="24"/>
          <w:szCs w:val="24"/>
          <w:u w:val="single"/>
        </w:rPr>
        <w:t>године</w:t>
      </w:r>
      <w:proofErr w:type="gramEnd"/>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before="13" w:line="200" w:lineRule="exact"/>
        <w:jc w:val="both"/>
      </w:pPr>
    </w:p>
    <w:p w:rsidR="00E47944" w:rsidRPr="003374BD" w:rsidRDefault="00662426" w:rsidP="00BF0824">
      <w:pPr>
        <w:ind w:left="120"/>
        <w:jc w:val="both"/>
        <w:rPr>
          <w:sz w:val="22"/>
          <w:szCs w:val="22"/>
        </w:rPr>
      </w:pPr>
      <w:r w:rsidRPr="003374BD">
        <w:rPr>
          <w:b/>
          <w:sz w:val="22"/>
          <w:szCs w:val="22"/>
        </w:rPr>
        <w:t>7.</w:t>
      </w:r>
      <w:r w:rsidRPr="003374BD">
        <w:rPr>
          <w:b/>
          <w:spacing w:val="-2"/>
          <w:sz w:val="22"/>
          <w:szCs w:val="22"/>
        </w:rPr>
        <w:t xml:space="preserve"> </w:t>
      </w:r>
      <w:r w:rsidRPr="003374BD">
        <w:rPr>
          <w:b/>
          <w:sz w:val="22"/>
          <w:szCs w:val="22"/>
        </w:rPr>
        <w:t>Број</w:t>
      </w:r>
      <w:r w:rsidRPr="003374BD">
        <w:rPr>
          <w:b/>
          <w:spacing w:val="-4"/>
          <w:sz w:val="22"/>
          <w:szCs w:val="22"/>
        </w:rPr>
        <w:t xml:space="preserve"> </w:t>
      </w:r>
      <w:r w:rsidRPr="003374BD">
        <w:rPr>
          <w:b/>
          <w:sz w:val="22"/>
          <w:szCs w:val="22"/>
        </w:rPr>
        <w:t>школских</w:t>
      </w:r>
      <w:r w:rsidRPr="003374BD">
        <w:rPr>
          <w:b/>
          <w:spacing w:val="-10"/>
          <w:sz w:val="22"/>
          <w:szCs w:val="22"/>
        </w:rPr>
        <w:t xml:space="preserve"> </w:t>
      </w:r>
      <w:r w:rsidRPr="003374BD">
        <w:rPr>
          <w:b/>
          <w:sz w:val="22"/>
          <w:szCs w:val="22"/>
        </w:rPr>
        <w:t>година</w:t>
      </w:r>
      <w:r w:rsidRPr="003374BD">
        <w:rPr>
          <w:b/>
          <w:spacing w:val="-7"/>
          <w:sz w:val="22"/>
          <w:szCs w:val="22"/>
        </w:rPr>
        <w:t xml:space="preserve"> </w:t>
      </w:r>
      <w:r w:rsidRPr="003374BD">
        <w:rPr>
          <w:b/>
          <w:sz w:val="22"/>
          <w:szCs w:val="22"/>
        </w:rPr>
        <w:t>за</w:t>
      </w:r>
      <w:r w:rsidRPr="003374BD">
        <w:rPr>
          <w:b/>
          <w:spacing w:val="-2"/>
          <w:sz w:val="22"/>
          <w:szCs w:val="22"/>
        </w:rPr>
        <w:t xml:space="preserve"> </w:t>
      </w:r>
      <w:r w:rsidRPr="003374BD">
        <w:rPr>
          <w:b/>
          <w:sz w:val="22"/>
          <w:szCs w:val="22"/>
        </w:rPr>
        <w:t>који</w:t>
      </w:r>
      <w:r w:rsidRPr="003374BD">
        <w:rPr>
          <w:b/>
          <w:spacing w:val="-4"/>
          <w:sz w:val="22"/>
          <w:szCs w:val="22"/>
        </w:rPr>
        <w:t xml:space="preserve"> </w:t>
      </w:r>
      <w:r w:rsidRPr="003374BD">
        <w:rPr>
          <w:b/>
          <w:sz w:val="22"/>
          <w:szCs w:val="22"/>
        </w:rPr>
        <w:t>Н</w:t>
      </w:r>
      <w:r w:rsidRPr="003374BD">
        <w:rPr>
          <w:b/>
          <w:spacing w:val="1"/>
          <w:sz w:val="22"/>
          <w:szCs w:val="22"/>
        </w:rPr>
        <w:t>а</w:t>
      </w:r>
      <w:r w:rsidRPr="003374BD">
        <w:rPr>
          <w:b/>
          <w:sz w:val="22"/>
          <w:szCs w:val="22"/>
        </w:rPr>
        <w:t>ст</w:t>
      </w:r>
      <w:r w:rsidRPr="003374BD">
        <w:rPr>
          <w:b/>
          <w:spacing w:val="1"/>
          <w:sz w:val="22"/>
          <w:szCs w:val="22"/>
        </w:rPr>
        <w:t>ав</w:t>
      </w:r>
      <w:r w:rsidRPr="003374BD">
        <w:rPr>
          <w:b/>
          <w:spacing w:val="-1"/>
          <w:sz w:val="22"/>
          <w:szCs w:val="22"/>
        </w:rPr>
        <w:t>н</w:t>
      </w:r>
      <w:r w:rsidRPr="003374BD">
        <w:rPr>
          <w:b/>
          <w:spacing w:val="1"/>
          <w:sz w:val="22"/>
          <w:szCs w:val="22"/>
        </w:rPr>
        <w:t>о</w:t>
      </w:r>
      <w:r w:rsidRPr="003374BD">
        <w:rPr>
          <w:b/>
          <w:sz w:val="22"/>
          <w:szCs w:val="22"/>
        </w:rPr>
        <w:t>-н</w:t>
      </w:r>
      <w:r w:rsidRPr="003374BD">
        <w:rPr>
          <w:b/>
          <w:spacing w:val="1"/>
          <w:sz w:val="22"/>
          <w:szCs w:val="22"/>
        </w:rPr>
        <w:t>а</w:t>
      </w:r>
      <w:r w:rsidRPr="003374BD">
        <w:rPr>
          <w:b/>
          <w:spacing w:val="2"/>
          <w:sz w:val="22"/>
          <w:szCs w:val="22"/>
        </w:rPr>
        <w:t>у</w:t>
      </w:r>
      <w:r w:rsidRPr="003374BD">
        <w:rPr>
          <w:b/>
          <w:sz w:val="22"/>
          <w:szCs w:val="22"/>
        </w:rPr>
        <w:t>чно</w:t>
      </w:r>
      <w:r w:rsidRPr="003374BD">
        <w:rPr>
          <w:b/>
          <w:spacing w:val="-16"/>
          <w:sz w:val="22"/>
          <w:szCs w:val="22"/>
        </w:rPr>
        <w:t xml:space="preserve"> </w:t>
      </w:r>
      <w:r w:rsidRPr="003374BD">
        <w:rPr>
          <w:b/>
          <w:sz w:val="22"/>
          <w:szCs w:val="22"/>
        </w:rPr>
        <w:t>веће</w:t>
      </w:r>
      <w:r w:rsidRPr="003374BD">
        <w:rPr>
          <w:b/>
          <w:spacing w:val="-4"/>
          <w:sz w:val="22"/>
          <w:szCs w:val="22"/>
        </w:rPr>
        <w:t xml:space="preserve"> </w:t>
      </w:r>
      <w:r w:rsidRPr="003374BD">
        <w:rPr>
          <w:b/>
          <w:sz w:val="22"/>
          <w:szCs w:val="22"/>
        </w:rPr>
        <w:t>п</w:t>
      </w:r>
      <w:r w:rsidRPr="003374BD">
        <w:rPr>
          <w:b/>
          <w:spacing w:val="1"/>
          <w:sz w:val="22"/>
          <w:szCs w:val="22"/>
        </w:rPr>
        <w:t>ред</w:t>
      </w:r>
      <w:r w:rsidRPr="003374BD">
        <w:rPr>
          <w:b/>
          <w:sz w:val="22"/>
          <w:szCs w:val="22"/>
        </w:rPr>
        <w:t>л</w:t>
      </w:r>
      <w:r w:rsidRPr="003374BD">
        <w:rPr>
          <w:b/>
          <w:spacing w:val="1"/>
          <w:sz w:val="22"/>
          <w:szCs w:val="22"/>
        </w:rPr>
        <w:t>а</w:t>
      </w:r>
      <w:r w:rsidRPr="003374BD">
        <w:rPr>
          <w:b/>
          <w:sz w:val="22"/>
          <w:szCs w:val="22"/>
        </w:rPr>
        <w:t>же</w:t>
      </w:r>
      <w:r w:rsidRPr="003374BD">
        <w:rPr>
          <w:b/>
          <w:spacing w:val="-7"/>
          <w:sz w:val="22"/>
          <w:szCs w:val="22"/>
        </w:rPr>
        <w:t xml:space="preserve"> </w:t>
      </w:r>
      <w:r w:rsidRPr="003374BD">
        <w:rPr>
          <w:b/>
          <w:spacing w:val="1"/>
          <w:sz w:val="22"/>
          <w:szCs w:val="22"/>
        </w:rPr>
        <w:t>п</w:t>
      </w:r>
      <w:r w:rsidRPr="003374BD">
        <w:rPr>
          <w:b/>
          <w:sz w:val="22"/>
          <w:szCs w:val="22"/>
        </w:rPr>
        <w:t>ро</w:t>
      </w:r>
      <w:r w:rsidRPr="003374BD">
        <w:rPr>
          <w:b/>
          <w:spacing w:val="-1"/>
          <w:sz w:val="22"/>
          <w:szCs w:val="22"/>
        </w:rPr>
        <w:t>д</w:t>
      </w:r>
      <w:r w:rsidRPr="003374BD">
        <w:rPr>
          <w:b/>
          <w:spacing w:val="2"/>
          <w:sz w:val="22"/>
          <w:szCs w:val="22"/>
        </w:rPr>
        <w:t>у</w:t>
      </w:r>
      <w:r w:rsidRPr="003374BD">
        <w:rPr>
          <w:b/>
          <w:sz w:val="22"/>
          <w:szCs w:val="22"/>
        </w:rPr>
        <w:t>же</w:t>
      </w:r>
      <w:r w:rsidRPr="003374BD">
        <w:rPr>
          <w:b/>
          <w:spacing w:val="-1"/>
          <w:sz w:val="22"/>
          <w:szCs w:val="22"/>
        </w:rPr>
        <w:t>т</w:t>
      </w:r>
      <w:r w:rsidRPr="003374BD">
        <w:rPr>
          <w:b/>
          <w:spacing w:val="1"/>
          <w:sz w:val="22"/>
          <w:szCs w:val="22"/>
        </w:rPr>
        <w:t>а</w:t>
      </w:r>
      <w:r w:rsidRPr="003374BD">
        <w:rPr>
          <w:b/>
          <w:sz w:val="22"/>
          <w:szCs w:val="22"/>
        </w:rPr>
        <w:t>к</w:t>
      </w:r>
      <w:r w:rsidRPr="003374BD">
        <w:rPr>
          <w:b/>
          <w:spacing w:val="-12"/>
          <w:sz w:val="22"/>
          <w:szCs w:val="22"/>
        </w:rPr>
        <w:t xml:space="preserve"> </w:t>
      </w:r>
      <w:r w:rsidRPr="003374BD">
        <w:rPr>
          <w:b/>
          <w:sz w:val="22"/>
          <w:szCs w:val="22"/>
        </w:rPr>
        <w:t>ра</w:t>
      </w:r>
      <w:r w:rsidRPr="003374BD">
        <w:rPr>
          <w:b/>
          <w:spacing w:val="-1"/>
          <w:sz w:val="22"/>
          <w:szCs w:val="22"/>
        </w:rPr>
        <w:t>дн</w:t>
      </w:r>
      <w:r w:rsidRPr="003374BD">
        <w:rPr>
          <w:b/>
          <w:sz w:val="22"/>
          <w:szCs w:val="22"/>
        </w:rPr>
        <w:t>ог</w:t>
      </w:r>
      <w:r w:rsidRPr="003374BD">
        <w:rPr>
          <w:b/>
          <w:spacing w:val="-6"/>
          <w:sz w:val="22"/>
          <w:szCs w:val="22"/>
        </w:rPr>
        <w:t xml:space="preserve"> </w:t>
      </w:r>
      <w:r w:rsidRPr="003374BD">
        <w:rPr>
          <w:b/>
          <w:sz w:val="22"/>
          <w:szCs w:val="22"/>
        </w:rPr>
        <w:t>од</w:t>
      </w:r>
      <w:r w:rsidRPr="003374BD">
        <w:rPr>
          <w:b/>
          <w:spacing w:val="-1"/>
          <w:sz w:val="22"/>
          <w:szCs w:val="22"/>
        </w:rPr>
        <w:t>н</w:t>
      </w:r>
      <w:r w:rsidRPr="003374BD">
        <w:rPr>
          <w:b/>
          <w:sz w:val="22"/>
          <w:szCs w:val="22"/>
        </w:rPr>
        <w:t>оса:</w:t>
      </w:r>
    </w:p>
    <w:p w:rsidR="00816511" w:rsidRPr="003374BD" w:rsidRDefault="00816511" w:rsidP="00BF0824">
      <w:pPr>
        <w:spacing w:line="200" w:lineRule="exact"/>
        <w:jc w:val="both"/>
      </w:pPr>
    </w:p>
    <w:p w:rsidR="00E47944" w:rsidRPr="00C214AB" w:rsidRDefault="00816511" w:rsidP="00BF0824">
      <w:pPr>
        <w:spacing w:line="200" w:lineRule="exact"/>
        <w:jc w:val="both"/>
        <w:rPr>
          <w:sz w:val="24"/>
          <w:szCs w:val="24"/>
          <w:u w:val="single"/>
        </w:rPr>
      </w:pPr>
      <w:r w:rsidRPr="003374BD">
        <w:rPr>
          <w:sz w:val="28"/>
          <w:szCs w:val="28"/>
        </w:rPr>
        <w:t xml:space="preserve">    </w:t>
      </w:r>
      <w:r w:rsidRPr="00C214AB">
        <w:rPr>
          <w:sz w:val="24"/>
          <w:szCs w:val="24"/>
          <w:u w:val="single"/>
        </w:rPr>
        <w:t>2 школске године</w:t>
      </w:r>
    </w:p>
    <w:p w:rsidR="003374BD" w:rsidRPr="003374BD" w:rsidRDefault="003374BD" w:rsidP="00BF0824">
      <w:pPr>
        <w:spacing w:line="200" w:lineRule="exact"/>
        <w:jc w:val="both"/>
        <w:rPr>
          <w:sz w:val="28"/>
          <w:szCs w:val="28"/>
          <w:u w:val="single"/>
        </w:rPr>
      </w:pPr>
    </w:p>
    <w:p w:rsidR="00E47944" w:rsidRPr="003374BD" w:rsidRDefault="00E47944" w:rsidP="00BF0824">
      <w:pPr>
        <w:spacing w:before="13" w:line="200" w:lineRule="exact"/>
        <w:jc w:val="both"/>
      </w:pPr>
    </w:p>
    <w:p w:rsidR="00E47944" w:rsidRPr="003374BD" w:rsidRDefault="00662426" w:rsidP="00BF0824">
      <w:pPr>
        <w:spacing w:line="258" w:lineRule="auto"/>
        <w:ind w:left="120" w:right="82"/>
        <w:jc w:val="both"/>
        <w:rPr>
          <w:sz w:val="22"/>
          <w:szCs w:val="22"/>
        </w:rPr>
      </w:pPr>
      <w:r w:rsidRPr="003374BD">
        <w:rPr>
          <w:b/>
          <w:spacing w:val="1"/>
          <w:sz w:val="22"/>
          <w:szCs w:val="22"/>
        </w:rPr>
        <w:t>8</w:t>
      </w:r>
      <w:r w:rsidRPr="003374BD">
        <w:rPr>
          <w:b/>
          <w:sz w:val="22"/>
          <w:szCs w:val="22"/>
        </w:rPr>
        <w:t>. Н</w:t>
      </w:r>
      <w:r w:rsidRPr="003374BD">
        <w:rPr>
          <w:b/>
          <w:spacing w:val="1"/>
          <w:sz w:val="22"/>
          <w:szCs w:val="22"/>
        </w:rPr>
        <w:t>аз</w:t>
      </w:r>
      <w:r w:rsidRPr="003374BD">
        <w:rPr>
          <w:b/>
          <w:sz w:val="22"/>
          <w:szCs w:val="22"/>
        </w:rPr>
        <w:t>ив</w:t>
      </w:r>
      <w:r w:rsidRPr="003374BD">
        <w:rPr>
          <w:b/>
          <w:spacing w:val="-5"/>
          <w:sz w:val="22"/>
          <w:szCs w:val="22"/>
        </w:rPr>
        <w:t xml:space="preserve"> </w:t>
      </w:r>
      <w:r w:rsidRPr="003374BD">
        <w:rPr>
          <w:b/>
          <w:spacing w:val="1"/>
          <w:sz w:val="22"/>
          <w:szCs w:val="22"/>
        </w:rPr>
        <w:t>у</w:t>
      </w:r>
      <w:r w:rsidRPr="003374BD">
        <w:rPr>
          <w:b/>
          <w:sz w:val="22"/>
          <w:szCs w:val="22"/>
        </w:rPr>
        <w:t>же</w:t>
      </w:r>
      <w:r w:rsidRPr="003374BD">
        <w:rPr>
          <w:b/>
          <w:spacing w:val="-3"/>
          <w:sz w:val="22"/>
          <w:szCs w:val="22"/>
        </w:rPr>
        <w:t xml:space="preserve"> </w:t>
      </w:r>
      <w:r w:rsidRPr="003374BD">
        <w:rPr>
          <w:b/>
          <w:spacing w:val="-1"/>
          <w:sz w:val="22"/>
          <w:szCs w:val="22"/>
        </w:rPr>
        <w:t>н</w:t>
      </w:r>
      <w:r w:rsidRPr="003374BD">
        <w:rPr>
          <w:b/>
          <w:spacing w:val="1"/>
          <w:sz w:val="22"/>
          <w:szCs w:val="22"/>
        </w:rPr>
        <w:t>а</w:t>
      </w:r>
      <w:r w:rsidRPr="003374BD">
        <w:rPr>
          <w:b/>
          <w:spacing w:val="2"/>
          <w:sz w:val="22"/>
          <w:szCs w:val="22"/>
        </w:rPr>
        <w:t>у</w:t>
      </w:r>
      <w:r w:rsidRPr="003374BD">
        <w:rPr>
          <w:b/>
          <w:sz w:val="22"/>
          <w:szCs w:val="22"/>
        </w:rPr>
        <w:t>чне</w:t>
      </w:r>
      <w:r w:rsidRPr="003374BD">
        <w:rPr>
          <w:b/>
          <w:spacing w:val="-6"/>
          <w:sz w:val="22"/>
          <w:szCs w:val="22"/>
        </w:rPr>
        <w:t xml:space="preserve"> </w:t>
      </w:r>
      <w:r w:rsidRPr="003374BD">
        <w:rPr>
          <w:b/>
          <w:spacing w:val="1"/>
          <w:sz w:val="22"/>
          <w:szCs w:val="22"/>
        </w:rPr>
        <w:t>о</w:t>
      </w:r>
      <w:r w:rsidRPr="003374BD">
        <w:rPr>
          <w:b/>
          <w:spacing w:val="-1"/>
          <w:sz w:val="22"/>
          <w:szCs w:val="22"/>
        </w:rPr>
        <w:t>б</w:t>
      </w:r>
      <w:r w:rsidRPr="003374BD">
        <w:rPr>
          <w:b/>
          <w:sz w:val="22"/>
          <w:szCs w:val="22"/>
        </w:rPr>
        <w:t>л</w:t>
      </w:r>
      <w:r w:rsidRPr="003374BD">
        <w:rPr>
          <w:b/>
          <w:spacing w:val="1"/>
          <w:sz w:val="22"/>
          <w:szCs w:val="22"/>
        </w:rPr>
        <w:t>а</w:t>
      </w:r>
      <w:r w:rsidRPr="003374BD">
        <w:rPr>
          <w:b/>
          <w:sz w:val="22"/>
          <w:szCs w:val="22"/>
        </w:rPr>
        <w:t>сти</w:t>
      </w:r>
      <w:r w:rsidRPr="003374BD">
        <w:rPr>
          <w:b/>
          <w:spacing w:val="-7"/>
          <w:sz w:val="22"/>
          <w:szCs w:val="22"/>
        </w:rPr>
        <w:t xml:space="preserve"> </w:t>
      </w:r>
      <w:r w:rsidRPr="003374BD">
        <w:rPr>
          <w:b/>
          <w:sz w:val="22"/>
          <w:szCs w:val="22"/>
        </w:rPr>
        <w:t>/</w:t>
      </w:r>
      <w:r w:rsidRPr="003374BD">
        <w:rPr>
          <w:b/>
          <w:spacing w:val="1"/>
          <w:sz w:val="22"/>
          <w:szCs w:val="22"/>
        </w:rPr>
        <w:t xml:space="preserve"> </w:t>
      </w:r>
      <w:r w:rsidRPr="003374BD">
        <w:rPr>
          <w:b/>
          <w:sz w:val="22"/>
          <w:szCs w:val="22"/>
        </w:rPr>
        <w:t>предмета</w:t>
      </w:r>
      <w:r w:rsidRPr="003374BD">
        <w:rPr>
          <w:b/>
          <w:spacing w:val="-7"/>
          <w:sz w:val="22"/>
          <w:szCs w:val="22"/>
        </w:rPr>
        <w:t xml:space="preserve"> </w:t>
      </w:r>
      <w:r w:rsidRPr="003374BD">
        <w:rPr>
          <w:b/>
          <w:spacing w:val="1"/>
          <w:sz w:val="22"/>
          <w:szCs w:val="22"/>
        </w:rPr>
        <w:t>з</w:t>
      </w:r>
      <w:r w:rsidRPr="003374BD">
        <w:rPr>
          <w:b/>
          <w:sz w:val="22"/>
          <w:szCs w:val="22"/>
        </w:rPr>
        <w:t>а</w:t>
      </w:r>
      <w:r w:rsidRPr="003374BD">
        <w:rPr>
          <w:b/>
          <w:spacing w:val="1"/>
          <w:sz w:val="22"/>
          <w:szCs w:val="22"/>
        </w:rPr>
        <w:t xml:space="preserve"> </w:t>
      </w:r>
      <w:r w:rsidRPr="003374BD">
        <w:rPr>
          <w:b/>
          <w:sz w:val="22"/>
          <w:szCs w:val="22"/>
        </w:rPr>
        <w:t>к</w:t>
      </w:r>
      <w:r w:rsidRPr="003374BD">
        <w:rPr>
          <w:b/>
          <w:spacing w:val="1"/>
          <w:sz w:val="22"/>
          <w:szCs w:val="22"/>
        </w:rPr>
        <w:t>о</w:t>
      </w:r>
      <w:r w:rsidRPr="003374BD">
        <w:rPr>
          <w:b/>
          <w:sz w:val="22"/>
          <w:szCs w:val="22"/>
        </w:rPr>
        <w:t>ји</w:t>
      </w:r>
      <w:r w:rsidRPr="003374BD">
        <w:rPr>
          <w:b/>
          <w:spacing w:val="-3"/>
          <w:sz w:val="22"/>
          <w:szCs w:val="22"/>
        </w:rPr>
        <w:t xml:space="preserve"> </w:t>
      </w:r>
      <w:r w:rsidRPr="003374BD">
        <w:rPr>
          <w:b/>
          <w:sz w:val="22"/>
          <w:szCs w:val="22"/>
        </w:rPr>
        <w:t>је к</w:t>
      </w:r>
      <w:r w:rsidRPr="003374BD">
        <w:rPr>
          <w:b/>
          <w:spacing w:val="1"/>
          <w:sz w:val="22"/>
          <w:szCs w:val="22"/>
        </w:rPr>
        <w:t>а</w:t>
      </w:r>
      <w:r w:rsidRPr="003374BD">
        <w:rPr>
          <w:b/>
          <w:sz w:val="22"/>
          <w:szCs w:val="22"/>
        </w:rPr>
        <w:t>ндид</w:t>
      </w:r>
      <w:r w:rsidRPr="003374BD">
        <w:rPr>
          <w:b/>
          <w:spacing w:val="1"/>
          <w:sz w:val="22"/>
          <w:szCs w:val="22"/>
        </w:rPr>
        <w:t>а</w:t>
      </w:r>
      <w:r w:rsidRPr="003374BD">
        <w:rPr>
          <w:b/>
          <w:sz w:val="22"/>
          <w:szCs w:val="22"/>
        </w:rPr>
        <w:t>т</w:t>
      </w:r>
      <w:r w:rsidRPr="003374BD">
        <w:rPr>
          <w:b/>
          <w:spacing w:val="-7"/>
          <w:sz w:val="22"/>
          <w:szCs w:val="22"/>
        </w:rPr>
        <w:t xml:space="preserve"> </w:t>
      </w:r>
      <w:r w:rsidRPr="003374BD">
        <w:rPr>
          <w:b/>
          <w:spacing w:val="-1"/>
          <w:sz w:val="22"/>
          <w:szCs w:val="22"/>
        </w:rPr>
        <w:t>и</w:t>
      </w:r>
      <w:r w:rsidRPr="003374BD">
        <w:rPr>
          <w:b/>
          <w:sz w:val="22"/>
          <w:szCs w:val="22"/>
        </w:rPr>
        <w:t>з</w:t>
      </w:r>
      <w:r w:rsidRPr="003374BD">
        <w:rPr>
          <w:b/>
          <w:spacing w:val="1"/>
          <w:sz w:val="22"/>
          <w:szCs w:val="22"/>
        </w:rPr>
        <w:t>абра</w:t>
      </w:r>
      <w:r w:rsidRPr="003374BD">
        <w:rPr>
          <w:b/>
          <w:sz w:val="22"/>
          <w:szCs w:val="22"/>
        </w:rPr>
        <w:t>н</w:t>
      </w:r>
      <w:r w:rsidRPr="003374BD">
        <w:rPr>
          <w:b/>
          <w:spacing w:val="-7"/>
          <w:sz w:val="22"/>
          <w:szCs w:val="22"/>
        </w:rPr>
        <w:t xml:space="preserve"> </w:t>
      </w:r>
      <w:r w:rsidRPr="003374BD">
        <w:rPr>
          <w:b/>
          <w:spacing w:val="-1"/>
          <w:sz w:val="22"/>
          <w:szCs w:val="22"/>
        </w:rPr>
        <w:t>при</w:t>
      </w:r>
      <w:r w:rsidRPr="003374BD">
        <w:rPr>
          <w:b/>
          <w:sz w:val="22"/>
          <w:szCs w:val="22"/>
        </w:rPr>
        <w:t>л</w:t>
      </w:r>
      <w:r w:rsidRPr="003374BD">
        <w:rPr>
          <w:b/>
          <w:spacing w:val="1"/>
          <w:sz w:val="22"/>
          <w:szCs w:val="22"/>
        </w:rPr>
        <w:t>и</w:t>
      </w:r>
      <w:r w:rsidRPr="003374BD">
        <w:rPr>
          <w:b/>
          <w:spacing w:val="-1"/>
          <w:sz w:val="22"/>
          <w:szCs w:val="22"/>
        </w:rPr>
        <w:t>к</w:t>
      </w:r>
      <w:r w:rsidRPr="003374BD">
        <w:rPr>
          <w:b/>
          <w:spacing w:val="1"/>
          <w:sz w:val="22"/>
          <w:szCs w:val="22"/>
        </w:rPr>
        <w:t>о</w:t>
      </w:r>
      <w:r w:rsidRPr="003374BD">
        <w:rPr>
          <w:b/>
          <w:sz w:val="22"/>
          <w:szCs w:val="22"/>
        </w:rPr>
        <w:t>м</w:t>
      </w:r>
      <w:r w:rsidRPr="003374BD">
        <w:rPr>
          <w:b/>
          <w:spacing w:val="-9"/>
          <w:sz w:val="22"/>
          <w:szCs w:val="22"/>
        </w:rPr>
        <w:t xml:space="preserve"> </w:t>
      </w:r>
      <w:r w:rsidRPr="003374BD">
        <w:rPr>
          <w:b/>
          <w:spacing w:val="-1"/>
          <w:sz w:val="22"/>
          <w:szCs w:val="22"/>
        </w:rPr>
        <w:t>и</w:t>
      </w:r>
      <w:r w:rsidRPr="003374BD">
        <w:rPr>
          <w:b/>
          <w:spacing w:val="1"/>
          <w:sz w:val="22"/>
          <w:szCs w:val="22"/>
        </w:rPr>
        <w:t>збор</w:t>
      </w:r>
      <w:r w:rsidRPr="003374BD">
        <w:rPr>
          <w:b/>
          <w:sz w:val="22"/>
          <w:szCs w:val="22"/>
        </w:rPr>
        <w:t>а</w:t>
      </w:r>
      <w:r w:rsidRPr="003374BD">
        <w:rPr>
          <w:b/>
          <w:spacing w:val="-6"/>
          <w:sz w:val="22"/>
          <w:szCs w:val="22"/>
        </w:rPr>
        <w:t xml:space="preserve"> </w:t>
      </w:r>
      <w:r w:rsidRPr="003374BD">
        <w:rPr>
          <w:b/>
          <w:sz w:val="22"/>
          <w:szCs w:val="22"/>
        </w:rPr>
        <w:t xml:space="preserve">у </w:t>
      </w:r>
      <w:r w:rsidRPr="003374BD">
        <w:rPr>
          <w:b/>
          <w:spacing w:val="1"/>
          <w:sz w:val="22"/>
          <w:szCs w:val="22"/>
        </w:rPr>
        <w:t xml:space="preserve">звање </w:t>
      </w:r>
      <w:r w:rsidRPr="003374BD">
        <w:rPr>
          <w:b/>
          <w:sz w:val="22"/>
          <w:szCs w:val="22"/>
        </w:rPr>
        <w:t>редовног</w:t>
      </w:r>
      <w:r w:rsidRPr="003374BD">
        <w:rPr>
          <w:b/>
          <w:spacing w:val="-9"/>
          <w:sz w:val="22"/>
          <w:szCs w:val="22"/>
        </w:rPr>
        <w:t xml:space="preserve"> </w:t>
      </w:r>
      <w:r w:rsidRPr="003374BD">
        <w:rPr>
          <w:b/>
          <w:sz w:val="22"/>
          <w:szCs w:val="22"/>
        </w:rPr>
        <w:t>п</w:t>
      </w:r>
      <w:r w:rsidRPr="003374BD">
        <w:rPr>
          <w:b/>
          <w:spacing w:val="1"/>
          <w:sz w:val="22"/>
          <w:szCs w:val="22"/>
        </w:rPr>
        <w:t>ро</w:t>
      </w:r>
      <w:r w:rsidRPr="003374BD">
        <w:rPr>
          <w:b/>
          <w:sz w:val="22"/>
          <w:szCs w:val="22"/>
        </w:rPr>
        <w:t>фесора:</w:t>
      </w:r>
    </w:p>
    <w:p w:rsidR="00E47944" w:rsidRPr="003374BD" w:rsidRDefault="00E47944" w:rsidP="00BF0824">
      <w:pPr>
        <w:spacing w:line="200" w:lineRule="exact"/>
        <w:jc w:val="both"/>
      </w:pPr>
    </w:p>
    <w:p w:rsidR="003374BD" w:rsidRPr="00C214AB" w:rsidRDefault="00CE00FE" w:rsidP="00BF0824">
      <w:pPr>
        <w:spacing w:line="200" w:lineRule="exact"/>
        <w:jc w:val="both"/>
        <w:rPr>
          <w:sz w:val="24"/>
          <w:szCs w:val="24"/>
          <w:u w:val="single"/>
        </w:rPr>
      </w:pPr>
      <w:r w:rsidRPr="003374BD">
        <w:rPr>
          <w:sz w:val="28"/>
          <w:szCs w:val="28"/>
        </w:rPr>
        <w:t xml:space="preserve">   </w:t>
      </w:r>
      <w:r w:rsidRPr="00C214AB">
        <w:rPr>
          <w:sz w:val="24"/>
          <w:szCs w:val="24"/>
          <w:u w:val="single"/>
        </w:rPr>
        <w:t>Хирургија са анестезиологијом</w:t>
      </w:r>
    </w:p>
    <w:p w:rsidR="00E47944" w:rsidRPr="003374BD" w:rsidRDefault="00E47944" w:rsidP="00BF0824">
      <w:pPr>
        <w:spacing w:before="8" w:line="260" w:lineRule="exact"/>
        <w:jc w:val="both"/>
        <w:rPr>
          <w:sz w:val="26"/>
          <w:szCs w:val="26"/>
        </w:rPr>
      </w:pPr>
    </w:p>
    <w:p w:rsidR="00E47944" w:rsidRPr="003374BD" w:rsidRDefault="00662426" w:rsidP="00BF0824">
      <w:pPr>
        <w:spacing w:line="258" w:lineRule="auto"/>
        <w:ind w:left="120" w:right="83"/>
        <w:jc w:val="both"/>
        <w:rPr>
          <w:b/>
          <w:sz w:val="22"/>
          <w:szCs w:val="22"/>
        </w:rPr>
      </w:pPr>
      <w:r w:rsidRPr="003374BD">
        <w:rPr>
          <w:b/>
          <w:sz w:val="22"/>
          <w:szCs w:val="22"/>
        </w:rPr>
        <w:t>9.</w:t>
      </w:r>
      <w:r w:rsidRPr="003374BD">
        <w:rPr>
          <w:b/>
          <w:spacing w:val="42"/>
          <w:sz w:val="22"/>
          <w:szCs w:val="22"/>
        </w:rPr>
        <w:t xml:space="preserve"> </w:t>
      </w:r>
      <w:r w:rsidRPr="003374BD">
        <w:rPr>
          <w:b/>
          <w:sz w:val="22"/>
          <w:szCs w:val="22"/>
        </w:rPr>
        <w:t>Ус</w:t>
      </w:r>
      <w:r w:rsidRPr="003374BD">
        <w:rPr>
          <w:b/>
          <w:spacing w:val="-1"/>
          <w:sz w:val="22"/>
          <w:szCs w:val="22"/>
        </w:rPr>
        <w:t>т</w:t>
      </w:r>
      <w:r w:rsidRPr="003374BD">
        <w:rPr>
          <w:b/>
          <w:sz w:val="22"/>
          <w:szCs w:val="22"/>
        </w:rPr>
        <w:t>а</w:t>
      </w:r>
      <w:r w:rsidRPr="003374BD">
        <w:rPr>
          <w:b/>
          <w:spacing w:val="-1"/>
          <w:sz w:val="22"/>
          <w:szCs w:val="22"/>
        </w:rPr>
        <w:t>н</w:t>
      </w:r>
      <w:r w:rsidRPr="003374BD">
        <w:rPr>
          <w:b/>
          <w:sz w:val="22"/>
          <w:szCs w:val="22"/>
        </w:rPr>
        <w:t>ове</w:t>
      </w:r>
      <w:r w:rsidRPr="003374BD">
        <w:rPr>
          <w:b/>
          <w:spacing w:val="34"/>
          <w:sz w:val="22"/>
          <w:szCs w:val="22"/>
        </w:rPr>
        <w:t xml:space="preserve"> </w:t>
      </w:r>
      <w:r w:rsidRPr="003374BD">
        <w:rPr>
          <w:b/>
          <w:sz w:val="22"/>
          <w:szCs w:val="22"/>
        </w:rPr>
        <w:t>у</w:t>
      </w:r>
      <w:r w:rsidRPr="003374BD">
        <w:rPr>
          <w:b/>
          <w:spacing w:val="43"/>
          <w:sz w:val="22"/>
          <w:szCs w:val="22"/>
        </w:rPr>
        <w:t xml:space="preserve"> </w:t>
      </w:r>
      <w:r w:rsidRPr="003374BD">
        <w:rPr>
          <w:b/>
          <w:sz w:val="22"/>
          <w:szCs w:val="22"/>
        </w:rPr>
        <w:t>об</w:t>
      </w:r>
      <w:r w:rsidRPr="003374BD">
        <w:rPr>
          <w:b/>
          <w:spacing w:val="-1"/>
          <w:sz w:val="22"/>
          <w:szCs w:val="22"/>
        </w:rPr>
        <w:t>л</w:t>
      </w:r>
      <w:r w:rsidRPr="003374BD">
        <w:rPr>
          <w:b/>
          <w:sz w:val="22"/>
          <w:szCs w:val="22"/>
        </w:rPr>
        <w:t>ас</w:t>
      </w:r>
      <w:r w:rsidRPr="003374BD">
        <w:rPr>
          <w:b/>
          <w:spacing w:val="-1"/>
          <w:sz w:val="22"/>
          <w:szCs w:val="22"/>
        </w:rPr>
        <w:t>т</w:t>
      </w:r>
      <w:r w:rsidRPr="003374BD">
        <w:rPr>
          <w:b/>
          <w:sz w:val="22"/>
          <w:szCs w:val="22"/>
        </w:rPr>
        <w:t>и</w:t>
      </w:r>
      <w:r w:rsidRPr="003374BD">
        <w:rPr>
          <w:b/>
          <w:spacing w:val="36"/>
          <w:sz w:val="22"/>
          <w:szCs w:val="22"/>
        </w:rPr>
        <w:t xml:space="preserve"> </w:t>
      </w:r>
      <w:r w:rsidRPr="003374BD">
        <w:rPr>
          <w:b/>
          <w:sz w:val="22"/>
          <w:szCs w:val="22"/>
        </w:rPr>
        <w:t>в</w:t>
      </w:r>
      <w:r w:rsidRPr="003374BD">
        <w:rPr>
          <w:b/>
          <w:spacing w:val="-1"/>
          <w:sz w:val="22"/>
          <w:szCs w:val="22"/>
        </w:rPr>
        <w:t>и</w:t>
      </w:r>
      <w:r w:rsidRPr="003374BD">
        <w:rPr>
          <w:b/>
          <w:sz w:val="22"/>
          <w:szCs w:val="22"/>
        </w:rPr>
        <w:t>со</w:t>
      </w:r>
      <w:r w:rsidRPr="003374BD">
        <w:rPr>
          <w:b/>
          <w:spacing w:val="-1"/>
          <w:sz w:val="22"/>
          <w:szCs w:val="22"/>
        </w:rPr>
        <w:t>к</w:t>
      </w:r>
      <w:r w:rsidRPr="003374BD">
        <w:rPr>
          <w:b/>
          <w:sz w:val="22"/>
          <w:szCs w:val="22"/>
        </w:rPr>
        <w:t>ог</w:t>
      </w:r>
      <w:r w:rsidRPr="003374BD">
        <w:rPr>
          <w:b/>
          <w:spacing w:val="37"/>
          <w:sz w:val="22"/>
          <w:szCs w:val="22"/>
        </w:rPr>
        <w:t xml:space="preserve"> </w:t>
      </w:r>
      <w:r w:rsidRPr="003374BD">
        <w:rPr>
          <w:b/>
          <w:sz w:val="22"/>
          <w:szCs w:val="22"/>
        </w:rPr>
        <w:t>образова</w:t>
      </w:r>
      <w:r w:rsidRPr="003374BD">
        <w:rPr>
          <w:b/>
          <w:spacing w:val="-1"/>
          <w:sz w:val="22"/>
          <w:szCs w:val="22"/>
        </w:rPr>
        <w:t>њ</w:t>
      </w:r>
      <w:r w:rsidRPr="003374BD">
        <w:rPr>
          <w:b/>
          <w:sz w:val="22"/>
          <w:szCs w:val="22"/>
        </w:rPr>
        <w:t>а</w:t>
      </w:r>
      <w:r w:rsidRPr="003374BD">
        <w:rPr>
          <w:b/>
          <w:spacing w:val="31"/>
          <w:sz w:val="22"/>
          <w:szCs w:val="22"/>
        </w:rPr>
        <w:t xml:space="preserve"> </w:t>
      </w:r>
      <w:r w:rsidRPr="003374BD">
        <w:rPr>
          <w:b/>
          <w:sz w:val="22"/>
          <w:szCs w:val="22"/>
        </w:rPr>
        <w:t>у</w:t>
      </w:r>
      <w:r w:rsidRPr="003374BD">
        <w:rPr>
          <w:b/>
          <w:spacing w:val="42"/>
          <w:sz w:val="22"/>
          <w:szCs w:val="22"/>
        </w:rPr>
        <w:t xml:space="preserve"> </w:t>
      </w:r>
      <w:r w:rsidRPr="003374BD">
        <w:rPr>
          <w:b/>
          <w:spacing w:val="-1"/>
          <w:sz w:val="22"/>
          <w:szCs w:val="22"/>
        </w:rPr>
        <w:t>к</w:t>
      </w:r>
      <w:r w:rsidRPr="003374BD">
        <w:rPr>
          <w:b/>
          <w:spacing w:val="1"/>
          <w:sz w:val="22"/>
          <w:szCs w:val="22"/>
        </w:rPr>
        <w:t>о</w:t>
      </w:r>
      <w:r w:rsidRPr="003374BD">
        <w:rPr>
          <w:b/>
          <w:sz w:val="22"/>
          <w:szCs w:val="22"/>
        </w:rPr>
        <w:t>ј</w:t>
      </w:r>
      <w:r w:rsidRPr="003374BD">
        <w:rPr>
          <w:b/>
          <w:spacing w:val="-1"/>
          <w:sz w:val="22"/>
          <w:szCs w:val="22"/>
        </w:rPr>
        <w:t>и</w:t>
      </w:r>
      <w:r w:rsidRPr="003374BD">
        <w:rPr>
          <w:b/>
          <w:sz w:val="22"/>
          <w:szCs w:val="22"/>
        </w:rPr>
        <w:t>ма</w:t>
      </w:r>
      <w:r w:rsidRPr="003374BD">
        <w:rPr>
          <w:b/>
          <w:spacing w:val="37"/>
          <w:sz w:val="22"/>
          <w:szCs w:val="22"/>
        </w:rPr>
        <w:t xml:space="preserve"> </w:t>
      </w:r>
      <w:r w:rsidRPr="003374BD">
        <w:rPr>
          <w:b/>
          <w:sz w:val="22"/>
          <w:szCs w:val="22"/>
        </w:rPr>
        <w:t>је</w:t>
      </w:r>
      <w:r w:rsidRPr="003374BD">
        <w:rPr>
          <w:b/>
          <w:spacing w:val="42"/>
          <w:sz w:val="22"/>
          <w:szCs w:val="22"/>
        </w:rPr>
        <w:t xml:space="preserve"> </w:t>
      </w:r>
      <w:r w:rsidRPr="003374BD">
        <w:rPr>
          <w:b/>
          <w:spacing w:val="-1"/>
          <w:sz w:val="22"/>
          <w:szCs w:val="22"/>
        </w:rPr>
        <w:t>к</w:t>
      </w:r>
      <w:r w:rsidRPr="003374BD">
        <w:rPr>
          <w:b/>
          <w:spacing w:val="1"/>
          <w:sz w:val="22"/>
          <w:szCs w:val="22"/>
        </w:rPr>
        <w:t>а</w:t>
      </w:r>
      <w:r w:rsidRPr="003374BD">
        <w:rPr>
          <w:b/>
          <w:spacing w:val="-1"/>
          <w:sz w:val="22"/>
          <w:szCs w:val="22"/>
        </w:rPr>
        <w:t>н</w:t>
      </w:r>
      <w:r w:rsidRPr="003374BD">
        <w:rPr>
          <w:b/>
          <w:spacing w:val="1"/>
          <w:sz w:val="22"/>
          <w:szCs w:val="22"/>
        </w:rPr>
        <w:t>д</w:t>
      </w:r>
      <w:r w:rsidRPr="003374BD">
        <w:rPr>
          <w:b/>
          <w:spacing w:val="-1"/>
          <w:sz w:val="22"/>
          <w:szCs w:val="22"/>
        </w:rPr>
        <w:t>и</w:t>
      </w:r>
      <w:r w:rsidRPr="003374BD">
        <w:rPr>
          <w:b/>
          <w:spacing w:val="1"/>
          <w:sz w:val="22"/>
          <w:szCs w:val="22"/>
        </w:rPr>
        <w:t>д</w:t>
      </w:r>
      <w:r w:rsidRPr="003374BD">
        <w:rPr>
          <w:b/>
          <w:spacing w:val="2"/>
          <w:sz w:val="22"/>
          <w:szCs w:val="22"/>
        </w:rPr>
        <w:t>а</w:t>
      </w:r>
      <w:r w:rsidRPr="003374BD">
        <w:rPr>
          <w:b/>
          <w:sz w:val="22"/>
          <w:szCs w:val="22"/>
        </w:rPr>
        <w:t>т</w:t>
      </w:r>
      <w:r w:rsidRPr="003374BD">
        <w:rPr>
          <w:b/>
          <w:spacing w:val="35"/>
          <w:sz w:val="22"/>
          <w:szCs w:val="22"/>
        </w:rPr>
        <w:t xml:space="preserve"> </w:t>
      </w:r>
      <w:r w:rsidRPr="003374BD">
        <w:rPr>
          <w:b/>
          <w:sz w:val="22"/>
          <w:szCs w:val="22"/>
        </w:rPr>
        <w:t>с</w:t>
      </w:r>
      <w:r w:rsidRPr="003374BD">
        <w:rPr>
          <w:b/>
          <w:spacing w:val="-1"/>
          <w:sz w:val="22"/>
          <w:szCs w:val="22"/>
        </w:rPr>
        <w:t>т</w:t>
      </w:r>
      <w:r w:rsidRPr="003374BD">
        <w:rPr>
          <w:b/>
          <w:spacing w:val="1"/>
          <w:sz w:val="22"/>
          <w:szCs w:val="22"/>
        </w:rPr>
        <w:t>е</w:t>
      </w:r>
      <w:r w:rsidRPr="003374BD">
        <w:rPr>
          <w:b/>
          <w:spacing w:val="-1"/>
          <w:sz w:val="22"/>
          <w:szCs w:val="22"/>
        </w:rPr>
        <w:t>к</w:t>
      </w:r>
      <w:r w:rsidRPr="003374BD">
        <w:rPr>
          <w:b/>
          <w:sz w:val="22"/>
          <w:szCs w:val="22"/>
        </w:rPr>
        <w:t>ао</w:t>
      </w:r>
      <w:r w:rsidRPr="003374BD">
        <w:rPr>
          <w:b/>
          <w:spacing w:val="39"/>
          <w:sz w:val="22"/>
          <w:szCs w:val="22"/>
        </w:rPr>
        <w:t xml:space="preserve"> </w:t>
      </w:r>
      <w:r w:rsidRPr="003374BD">
        <w:rPr>
          <w:b/>
          <w:sz w:val="22"/>
          <w:szCs w:val="22"/>
        </w:rPr>
        <w:t>рад</w:t>
      </w:r>
      <w:r w:rsidRPr="003374BD">
        <w:rPr>
          <w:b/>
          <w:spacing w:val="-1"/>
          <w:sz w:val="22"/>
          <w:szCs w:val="22"/>
        </w:rPr>
        <w:t>н</w:t>
      </w:r>
      <w:r w:rsidRPr="003374BD">
        <w:rPr>
          <w:b/>
          <w:sz w:val="22"/>
          <w:szCs w:val="22"/>
        </w:rPr>
        <w:t>о</w:t>
      </w:r>
      <w:r w:rsidRPr="003374BD">
        <w:rPr>
          <w:b/>
          <w:spacing w:val="38"/>
          <w:sz w:val="22"/>
          <w:szCs w:val="22"/>
        </w:rPr>
        <w:t xml:space="preserve"> </w:t>
      </w:r>
      <w:r w:rsidRPr="003374BD">
        <w:rPr>
          <w:b/>
          <w:spacing w:val="-1"/>
          <w:sz w:val="22"/>
          <w:szCs w:val="22"/>
        </w:rPr>
        <w:t>и</w:t>
      </w:r>
      <w:r w:rsidRPr="003374BD">
        <w:rPr>
          <w:b/>
          <w:sz w:val="22"/>
          <w:szCs w:val="22"/>
        </w:rPr>
        <w:t>с</w:t>
      </w:r>
      <w:r w:rsidRPr="003374BD">
        <w:rPr>
          <w:b/>
          <w:spacing w:val="-1"/>
          <w:sz w:val="22"/>
          <w:szCs w:val="22"/>
        </w:rPr>
        <w:t>к</w:t>
      </w:r>
      <w:r w:rsidRPr="003374BD">
        <w:rPr>
          <w:b/>
          <w:spacing w:val="2"/>
          <w:sz w:val="22"/>
          <w:szCs w:val="22"/>
        </w:rPr>
        <w:t>у</w:t>
      </w:r>
      <w:r w:rsidRPr="003374BD">
        <w:rPr>
          <w:b/>
          <w:sz w:val="22"/>
          <w:szCs w:val="22"/>
        </w:rPr>
        <w:t>с</w:t>
      </w:r>
      <w:r w:rsidRPr="003374BD">
        <w:rPr>
          <w:b/>
          <w:spacing w:val="-1"/>
          <w:sz w:val="22"/>
          <w:szCs w:val="22"/>
        </w:rPr>
        <w:t>т</w:t>
      </w:r>
      <w:r w:rsidRPr="003374BD">
        <w:rPr>
          <w:b/>
          <w:sz w:val="22"/>
          <w:szCs w:val="22"/>
        </w:rPr>
        <w:t>во</w:t>
      </w:r>
      <w:r w:rsidRPr="003374BD">
        <w:rPr>
          <w:b/>
          <w:spacing w:val="36"/>
          <w:sz w:val="22"/>
          <w:szCs w:val="22"/>
        </w:rPr>
        <w:t xml:space="preserve"> </w:t>
      </w:r>
      <w:r w:rsidRPr="003374BD">
        <w:rPr>
          <w:b/>
          <w:sz w:val="22"/>
          <w:szCs w:val="22"/>
        </w:rPr>
        <w:t xml:space="preserve">у </w:t>
      </w:r>
      <w:r w:rsidRPr="003374BD">
        <w:rPr>
          <w:b/>
          <w:spacing w:val="2"/>
          <w:sz w:val="22"/>
          <w:szCs w:val="22"/>
        </w:rPr>
        <w:t>у</w:t>
      </w:r>
      <w:r w:rsidRPr="003374BD">
        <w:rPr>
          <w:b/>
          <w:spacing w:val="-2"/>
          <w:sz w:val="22"/>
          <w:szCs w:val="22"/>
        </w:rPr>
        <w:t>к</w:t>
      </w:r>
      <w:r w:rsidRPr="003374BD">
        <w:rPr>
          <w:b/>
          <w:spacing w:val="2"/>
          <w:sz w:val="22"/>
          <w:szCs w:val="22"/>
        </w:rPr>
        <w:t>у</w:t>
      </w:r>
      <w:r w:rsidRPr="003374BD">
        <w:rPr>
          <w:b/>
          <w:spacing w:val="-1"/>
          <w:sz w:val="22"/>
          <w:szCs w:val="22"/>
        </w:rPr>
        <w:t>пн</w:t>
      </w:r>
      <w:r w:rsidRPr="003374BD">
        <w:rPr>
          <w:b/>
          <w:spacing w:val="1"/>
          <w:sz w:val="22"/>
          <w:szCs w:val="22"/>
        </w:rPr>
        <w:t>о</w:t>
      </w:r>
      <w:r w:rsidRPr="003374BD">
        <w:rPr>
          <w:b/>
          <w:sz w:val="22"/>
          <w:szCs w:val="22"/>
        </w:rPr>
        <w:t>м</w:t>
      </w:r>
      <w:r w:rsidRPr="003374BD">
        <w:rPr>
          <w:b/>
          <w:spacing w:val="-8"/>
          <w:sz w:val="22"/>
          <w:szCs w:val="22"/>
        </w:rPr>
        <w:t xml:space="preserve"> </w:t>
      </w:r>
      <w:r w:rsidRPr="003374BD">
        <w:rPr>
          <w:b/>
          <w:spacing w:val="-1"/>
          <w:sz w:val="22"/>
          <w:szCs w:val="22"/>
        </w:rPr>
        <w:t>т</w:t>
      </w:r>
      <w:r w:rsidRPr="003374BD">
        <w:rPr>
          <w:b/>
          <w:spacing w:val="1"/>
          <w:sz w:val="22"/>
          <w:szCs w:val="22"/>
        </w:rPr>
        <w:t>р</w:t>
      </w:r>
      <w:r w:rsidRPr="003374BD">
        <w:rPr>
          <w:b/>
          <w:sz w:val="22"/>
          <w:szCs w:val="22"/>
        </w:rPr>
        <w:t>аја</w:t>
      </w:r>
      <w:r w:rsidRPr="003374BD">
        <w:rPr>
          <w:b/>
          <w:spacing w:val="-1"/>
          <w:sz w:val="22"/>
          <w:szCs w:val="22"/>
        </w:rPr>
        <w:t>њ</w:t>
      </w:r>
      <w:r w:rsidRPr="003374BD">
        <w:rPr>
          <w:b/>
          <w:sz w:val="22"/>
          <w:szCs w:val="22"/>
        </w:rPr>
        <w:t>у</w:t>
      </w:r>
      <w:r w:rsidRPr="003374BD">
        <w:rPr>
          <w:b/>
          <w:spacing w:val="-6"/>
          <w:sz w:val="22"/>
          <w:szCs w:val="22"/>
        </w:rPr>
        <w:t xml:space="preserve"> </w:t>
      </w:r>
      <w:r w:rsidRPr="003374BD">
        <w:rPr>
          <w:b/>
          <w:spacing w:val="-1"/>
          <w:sz w:val="22"/>
          <w:szCs w:val="22"/>
        </w:rPr>
        <w:t>о</w:t>
      </w:r>
      <w:r w:rsidRPr="003374BD">
        <w:rPr>
          <w:b/>
          <w:sz w:val="22"/>
          <w:szCs w:val="22"/>
        </w:rPr>
        <w:t xml:space="preserve">д </w:t>
      </w:r>
      <w:r w:rsidRPr="003374BD">
        <w:rPr>
          <w:b/>
          <w:spacing w:val="-1"/>
          <w:sz w:val="22"/>
          <w:szCs w:val="22"/>
        </w:rPr>
        <w:t>н</w:t>
      </w:r>
      <w:r w:rsidRPr="003374BD">
        <w:rPr>
          <w:b/>
          <w:sz w:val="22"/>
          <w:szCs w:val="22"/>
        </w:rPr>
        <w:t>ајмање</w:t>
      </w:r>
      <w:r w:rsidRPr="003374BD">
        <w:rPr>
          <w:b/>
          <w:spacing w:val="-7"/>
          <w:sz w:val="22"/>
          <w:szCs w:val="22"/>
        </w:rPr>
        <w:t xml:space="preserve"> </w:t>
      </w:r>
      <w:r w:rsidRPr="003374BD">
        <w:rPr>
          <w:b/>
          <w:sz w:val="22"/>
          <w:szCs w:val="22"/>
        </w:rPr>
        <w:t>20</w:t>
      </w:r>
      <w:r w:rsidRPr="003374BD">
        <w:rPr>
          <w:b/>
          <w:spacing w:val="-1"/>
          <w:sz w:val="22"/>
          <w:szCs w:val="22"/>
        </w:rPr>
        <w:t xml:space="preserve"> </w:t>
      </w:r>
      <w:r w:rsidRPr="003374BD">
        <w:rPr>
          <w:b/>
          <w:sz w:val="22"/>
          <w:szCs w:val="22"/>
        </w:rPr>
        <w:t>го</w:t>
      </w:r>
      <w:r w:rsidRPr="003374BD">
        <w:rPr>
          <w:b/>
          <w:spacing w:val="-1"/>
          <w:sz w:val="22"/>
          <w:szCs w:val="22"/>
        </w:rPr>
        <w:t>дин</w:t>
      </w:r>
      <w:r w:rsidRPr="003374BD">
        <w:rPr>
          <w:b/>
          <w:spacing w:val="1"/>
          <w:sz w:val="22"/>
          <w:szCs w:val="22"/>
        </w:rPr>
        <w:t>а</w:t>
      </w:r>
      <w:r w:rsidRPr="003374BD">
        <w:rPr>
          <w:b/>
          <w:sz w:val="22"/>
          <w:szCs w:val="22"/>
        </w:rPr>
        <w:t>:</w:t>
      </w:r>
    </w:p>
    <w:p w:rsidR="00CE00FE" w:rsidRPr="003374BD" w:rsidRDefault="00CE00FE" w:rsidP="00BF0824">
      <w:pPr>
        <w:spacing w:line="258" w:lineRule="auto"/>
        <w:ind w:right="83"/>
        <w:jc w:val="both"/>
        <w:rPr>
          <w:b/>
          <w:sz w:val="22"/>
          <w:szCs w:val="22"/>
          <w:u w:val="single"/>
        </w:rPr>
      </w:pPr>
    </w:p>
    <w:p w:rsidR="00CE00FE" w:rsidRPr="00C214AB" w:rsidRDefault="007D4EAA" w:rsidP="00BF0824">
      <w:pPr>
        <w:spacing w:line="258" w:lineRule="auto"/>
        <w:ind w:left="120" w:right="83"/>
        <w:jc w:val="both"/>
        <w:rPr>
          <w:sz w:val="24"/>
          <w:szCs w:val="24"/>
          <w:u w:val="single"/>
        </w:rPr>
      </w:pPr>
      <w:r>
        <w:rPr>
          <w:sz w:val="24"/>
          <w:szCs w:val="24"/>
          <w:u w:val="single"/>
        </w:rPr>
        <w:t>Универзитет</w:t>
      </w:r>
      <w:r w:rsidRPr="00C214AB">
        <w:rPr>
          <w:sz w:val="24"/>
          <w:szCs w:val="24"/>
          <w:u w:val="single"/>
        </w:rPr>
        <w:t xml:space="preserve"> у Београду </w:t>
      </w:r>
      <w:r>
        <w:rPr>
          <w:sz w:val="24"/>
          <w:szCs w:val="24"/>
          <w:u w:val="single"/>
        </w:rPr>
        <w:t xml:space="preserve">- </w:t>
      </w:r>
      <w:r w:rsidR="00CE00FE" w:rsidRPr="00C214AB">
        <w:rPr>
          <w:sz w:val="24"/>
          <w:szCs w:val="24"/>
          <w:u w:val="single"/>
        </w:rPr>
        <w:t xml:space="preserve">Медицински факултет </w:t>
      </w:r>
    </w:p>
    <w:p w:rsidR="00BF0824" w:rsidRPr="00C214AB" w:rsidRDefault="00BF0824" w:rsidP="00C214AB">
      <w:pPr>
        <w:spacing w:line="258" w:lineRule="auto"/>
        <w:ind w:right="83"/>
        <w:jc w:val="both"/>
        <w:rPr>
          <w:sz w:val="22"/>
          <w:szCs w:val="22"/>
          <w:u w:val="single"/>
        </w:rPr>
        <w:sectPr w:rsidR="00BF0824" w:rsidRPr="00C214AB" w:rsidSect="00CE00FE">
          <w:pgSz w:w="12240" w:h="15840"/>
          <w:pgMar w:top="851" w:right="1320" w:bottom="280" w:left="1320" w:header="720" w:footer="720" w:gutter="0"/>
          <w:cols w:space="720"/>
        </w:sectPr>
      </w:pPr>
    </w:p>
    <w:p w:rsidR="00E47944" w:rsidRPr="00C214AB" w:rsidRDefault="00E47944" w:rsidP="00BF0824">
      <w:pPr>
        <w:spacing w:before="2" w:line="120" w:lineRule="exact"/>
        <w:jc w:val="both"/>
        <w:rPr>
          <w:sz w:val="12"/>
          <w:szCs w:val="12"/>
        </w:rPr>
      </w:pPr>
    </w:p>
    <w:p w:rsidR="00E47944" w:rsidRPr="003374BD" w:rsidRDefault="00E47944" w:rsidP="00BF0824">
      <w:pPr>
        <w:spacing w:line="200" w:lineRule="exact"/>
        <w:jc w:val="both"/>
      </w:pPr>
    </w:p>
    <w:p w:rsidR="00E47944" w:rsidRPr="003374BD" w:rsidRDefault="00662426" w:rsidP="00BF0824">
      <w:pPr>
        <w:spacing w:before="31" w:line="258" w:lineRule="auto"/>
        <w:ind w:left="120" w:right="82"/>
        <w:jc w:val="both"/>
        <w:rPr>
          <w:sz w:val="22"/>
          <w:szCs w:val="22"/>
        </w:rPr>
      </w:pPr>
      <w:r w:rsidRPr="003374BD">
        <w:rPr>
          <w:b/>
          <w:sz w:val="22"/>
          <w:szCs w:val="22"/>
        </w:rPr>
        <w:t xml:space="preserve">10.  </w:t>
      </w:r>
      <w:r w:rsidRPr="003374BD">
        <w:rPr>
          <w:b/>
          <w:spacing w:val="22"/>
          <w:sz w:val="22"/>
          <w:szCs w:val="22"/>
        </w:rPr>
        <w:t xml:space="preserve"> </w:t>
      </w:r>
      <w:r w:rsidRPr="003374BD">
        <w:rPr>
          <w:b/>
          <w:sz w:val="22"/>
          <w:szCs w:val="22"/>
        </w:rPr>
        <w:t>Ре</w:t>
      </w:r>
      <w:r w:rsidRPr="003374BD">
        <w:rPr>
          <w:b/>
          <w:spacing w:val="-1"/>
          <w:sz w:val="22"/>
          <w:szCs w:val="22"/>
        </w:rPr>
        <w:t>з</w:t>
      </w:r>
      <w:r w:rsidRPr="003374BD">
        <w:rPr>
          <w:b/>
          <w:sz w:val="22"/>
          <w:szCs w:val="22"/>
        </w:rPr>
        <w:t>ул</w:t>
      </w:r>
      <w:r w:rsidRPr="003374BD">
        <w:rPr>
          <w:b/>
          <w:spacing w:val="-1"/>
          <w:sz w:val="22"/>
          <w:szCs w:val="22"/>
        </w:rPr>
        <w:t>т</w:t>
      </w:r>
      <w:r w:rsidRPr="003374BD">
        <w:rPr>
          <w:b/>
          <w:spacing w:val="1"/>
          <w:sz w:val="22"/>
          <w:szCs w:val="22"/>
        </w:rPr>
        <w:t>а</w:t>
      </w:r>
      <w:r w:rsidRPr="003374BD">
        <w:rPr>
          <w:b/>
          <w:spacing w:val="-1"/>
          <w:sz w:val="22"/>
          <w:szCs w:val="22"/>
        </w:rPr>
        <w:t>т</w:t>
      </w:r>
      <w:r w:rsidRPr="003374BD">
        <w:rPr>
          <w:b/>
          <w:sz w:val="22"/>
          <w:szCs w:val="22"/>
        </w:rPr>
        <w:t xml:space="preserve">и  </w:t>
      </w:r>
      <w:r w:rsidRPr="003374BD">
        <w:rPr>
          <w:b/>
          <w:spacing w:val="16"/>
          <w:sz w:val="22"/>
          <w:szCs w:val="22"/>
        </w:rPr>
        <w:t xml:space="preserve"> </w:t>
      </w:r>
      <w:r w:rsidRPr="003374BD">
        <w:rPr>
          <w:b/>
          <w:sz w:val="22"/>
          <w:szCs w:val="22"/>
        </w:rPr>
        <w:t xml:space="preserve">у  </w:t>
      </w:r>
      <w:r w:rsidRPr="003374BD">
        <w:rPr>
          <w:b/>
          <w:spacing w:val="25"/>
          <w:sz w:val="22"/>
          <w:szCs w:val="22"/>
        </w:rPr>
        <w:t xml:space="preserve"> </w:t>
      </w:r>
      <w:r w:rsidRPr="003374BD">
        <w:rPr>
          <w:b/>
          <w:spacing w:val="-1"/>
          <w:sz w:val="22"/>
          <w:szCs w:val="22"/>
        </w:rPr>
        <w:t>на</w:t>
      </w:r>
      <w:r w:rsidRPr="003374BD">
        <w:rPr>
          <w:b/>
          <w:spacing w:val="1"/>
          <w:sz w:val="22"/>
          <w:szCs w:val="22"/>
        </w:rPr>
        <w:t>у</w:t>
      </w:r>
      <w:r w:rsidRPr="003374BD">
        <w:rPr>
          <w:b/>
          <w:sz w:val="22"/>
          <w:szCs w:val="22"/>
        </w:rPr>
        <w:t>ч</w:t>
      </w:r>
      <w:r w:rsidRPr="003374BD">
        <w:rPr>
          <w:b/>
          <w:spacing w:val="-1"/>
          <w:sz w:val="22"/>
          <w:szCs w:val="22"/>
        </w:rPr>
        <w:t>н</w:t>
      </w:r>
      <w:r w:rsidRPr="003374BD">
        <w:rPr>
          <w:b/>
          <w:sz w:val="22"/>
          <w:szCs w:val="22"/>
        </w:rPr>
        <w:t xml:space="preserve">ом  </w:t>
      </w:r>
      <w:r w:rsidRPr="003374BD">
        <w:rPr>
          <w:b/>
          <w:spacing w:val="16"/>
          <w:sz w:val="22"/>
          <w:szCs w:val="22"/>
        </w:rPr>
        <w:t xml:space="preserve"> </w:t>
      </w:r>
      <w:r w:rsidRPr="003374BD">
        <w:rPr>
          <w:b/>
          <w:sz w:val="22"/>
          <w:szCs w:val="22"/>
        </w:rPr>
        <w:t>ра</w:t>
      </w:r>
      <w:r w:rsidRPr="003374BD">
        <w:rPr>
          <w:b/>
          <w:spacing w:val="-1"/>
          <w:sz w:val="22"/>
          <w:szCs w:val="22"/>
        </w:rPr>
        <w:t>д</w:t>
      </w:r>
      <w:r w:rsidRPr="003374BD">
        <w:rPr>
          <w:b/>
          <w:spacing w:val="2"/>
          <w:sz w:val="22"/>
          <w:szCs w:val="22"/>
        </w:rPr>
        <w:t>у</w:t>
      </w:r>
      <w:r w:rsidRPr="003374BD">
        <w:rPr>
          <w:b/>
          <w:sz w:val="22"/>
          <w:szCs w:val="22"/>
        </w:rPr>
        <w:t xml:space="preserve">,  </w:t>
      </w:r>
      <w:r w:rsidRPr="003374BD">
        <w:rPr>
          <w:b/>
          <w:spacing w:val="19"/>
          <w:sz w:val="22"/>
          <w:szCs w:val="22"/>
        </w:rPr>
        <w:t xml:space="preserve"> </w:t>
      </w:r>
      <w:r w:rsidRPr="003374BD">
        <w:rPr>
          <w:b/>
          <w:spacing w:val="1"/>
          <w:sz w:val="22"/>
          <w:szCs w:val="22"/>
        </w:rPr>
        <w:t>о</w:t>
      </w:r>
      <w:r w:rsidRPr="003374BD">
        <w:rPr>
          <w:b/>
          <w:sz w:val="22"/>
          <w:szCs w:val="22"/>
        </w:rPr>
        <w:t>д</w:t>
      </w:r>
      <w:r w:rsidRPr="003374BD">
        <w:rPr>
          <w:b/>
          <w:spacing w:val="-1"/>
          <w:sz w:val="22"/>
          <w:szCs w:val="22"/>
        </w:rPr>
        <w:t>н</w:t>
      </w:r>
      <w:r w:rsidRPr="003374BD">
        <w:rPr>
          <w:b/>
          <w:sz w:val="22"/>
          <w:szCs w:val="22"/>
        </w:rPr>
        <w:t>ос</w:t>
      </w:r>
      <w:r w:rsidRPr="003374BD">
        <w:rPr>
          <w:b/>
          <w:spacing w:val="-1"/>
          <w:sz w:val="22"/>
          <w:szCs w:val="22"/>
        </w:rPr>
        <w:t>н</w:t>
      </w:r>
      <w:r w:rsidRPr="003374BD">
        <w:rPr>
          <w:b/>
          <w:sz w:val="22"/>
          <w:szCs w:val="22"/>
        </w:rPr>
        <w:t xml:space="preserve">о  </w:t>
      </w:r>
      <w:r w:rsidRPr="003374BD">
        <w:rPr>
          <w:b/>
          <w:spacing w:val="16"/>
          <w:sz w:val="22"/>
          <w:szCs w:val="22"/>
        </w:rPr>
        <w:t xml:space="preserve"> </w:t>
      </w:r>
      <w:r w:rsidRPr="003374BD">
        <w:rPr>
          <w:b/>
          <w:sz w:val="22"/>
          <w:szCs w:val="22"/>
        </w:rPr>
        <w:t xml:space="preserve">у  </w:t>
      </w:r>
      <w:r w:rsidRPr="003374BD">
        <w:rPr>
          <w:b/>
          <w:spacing w:val="23"/>
          <w:sz w:val="22"/>
          <w:szCs w:val="22"/>
        </w:rPr>
        <w:t xml:space="preserve"> </w:t>
      </w:r>
      <w:r w:rsidRPr="003374BD">
        <w:rPr>
          <w:b/>
          <w:spacing w:val="2"/>
          <w:sz w:val="22"/>
          <w:szCs w:val="22"/>
        </w:rPr>
        <w:t>у</w:t>
      </w:r>
      <w:r w:rsidRPr="003374BD">
        <w:rPr>
          <w:b/>
          <w:sz w:val="22"/>
          <w:szCs w:val="22"/>
        </w:rPr>
        <w:t>ме</w:t>
      </w:r>
      <w:r w:rsidRPr="003374BD">
        <w:rPr>
          <w:b/>
          <w:spacing w:val="-1"/>
          <w:sz w:val="22"/>
          <w:szCs w:val="22"/>
        </w:rPr>
        <w:t>тн</w:t>
      </w:r>
      <w:r w:rsidRPr="003374BD">
        <w:rPr>
          <w:b/>
          <w:sz w:val="22"/>
          <w:szCs w:val="22"/>
        </w:rPr>
        <w:t>ич</w:t>
      </w:r>
      <w:r w:rsidRPr="003374BD">
        <w:rPr>
          <w:b/>
          <w:spacing w:val="-1"/>
          <w:sz w:val="22"/>
          <w:szCs w:val="22"/>
        </w:rPr>
        <w:t>к</w:t>
      </w:r>
      <w:r w:rsidRPr="003374BD">
        <w:rPr>
          <w:b/>
          <w:spacing w:val="1"/>
          <w:sz w:val="22"/>
          <w:szCs w:val="22"/>
        </w:rPr>
        <w:t>о</w:t>
      </w:r>
      <w:r w:rsidRPr="003374BD">
        <w:rPr>
          <w:b/>
          <w:sz w:val="22"/>
          <w:szCs w:val="22"/>
        </w:rPr>
        <w:t xml:space="preserve">м  </w:t>
      </w:r>
      <w:r w:rsidRPr="003374BD">
        <w:rPr>
          <w:b/>
          <w:spacing w:val="13"/>
          <w:sz w:val="22"/>
          <w:szCs w:val="22"/>
        </w:rPr>
        <w:t xml:space="preserve"> </w:t>
      </w:r>
      <w:r w:rsidRPr="003374BD">
        <w:rPr>
          <w:b/>
          <w:sz w:val="22"/>
          <w:szCs w:val="22"/>
        </w:rPr>
        <w:t>с</w:t>
      </w:r>
      <w:r w:rsidRPr="003374BD">
        <w:rPr>
          <w:b/>
          <w:spacing w:val="-1"/>
          <w:sz w:val="22"/>
          <w:szCs w:val="22"/>
        </w:rPr>
        <w:t>т</w:t>
      </w:r>
      <w:r w:rsidRPr="003374BD">
        <w:rPr>
          <w:b/>
          <w:sz w:val="22"/>
          <w:szCs w:val="22"/>
        </w:rPr>
        <w:t>варалаш</w:t>
      </w:r>
      <w:r w:rsidRPr="003374BD">
        <w:rPr>
          <w:b/>
          <w:spacing w:val="-1"/>
          <w:sz w:val="22"/>
          <w:szCs w:val="22"/>
        </w:rPr>
        <w:t>т</w:t>
      </w:r>
      <w:r w:rsidRPr="003374BD">
        <w:rPr>
          <w:b/>
          <w:sz w:val="22"/>
          <w:szCs w:val="22"/>
        </w:rPr>
        <w:t xml:space="preserve">ву  </w:t>
      </w:r>
      <w:r w:rsidRPr="003374BD">
        <w:rPr>
          <w:b/>
          <w:spacing w:val="13"/>
          <w:sz w:val="22"/>
          <w:szCs w:val="22"/>
        </w:rPr>
        <w:t xml:space="preserve"> </w:t>
      </w:r>
      <w:r w:rsidRPr="003374BD">
        <w:rPr>
          <w:b/>
          <w:sz w:val="22"/>
          <w:szCs w:val="22"/>
        </w:rPr>
        <w:t xml:space="preserve">и  </w:t>
      </w:r>
      <w:r w:rsidRPr="003374BD">
        <w:rPr>
          <w:b/>
          <w:spacing w:val="22"/>
          <w:sz w:val="22"/>
          <w:szCs w:val="22"/>
        </w:rPr>
        <w:t xml:space="preserve"> </w:t>
      </w:r>
      <w:r w:rsidRPr="003374BD">
        <w:rPr>
          <w:b/>
          <w:sz w:val="22"/>
          <w:szCs w:val="22"/>
        </w:rPr>
        <w:t xml:space="preserve">у  </w:t>
      </w:r>
      <w:r w:rsidRPr="003374BD">
        <w:rPr>
          <w:b/>
          <w:spacing w:val="24"/>
          <w:sz w:val="22"/>
          <w:szCs w:val="22"/>
        </w:rPr>
        <w:t xml:space="preserve"> </w:t>
      </w:r>
      <w:r w:rsidRPr="003374BD">
        <w:rPr>
          <w:b/>
          <w:sz w:val="22"/>
          <w:szCs w:val="22"/>
        </w:rPr>
        <w:t>р</w:t>
      </w:r>
      <w:r w:rsidRPr="003374BD">
        <w:rPr>
          <w:b/>
          <w:spacing w:val="1"/>
          <w:sz w:val="22"/>
          <w:szCs w:val="22"/>
        </w:rPr>
        <w:t>аз</w:t>
      </w:r>
      <w:r w:rsidRPr="003374BD">
        <w:rPr>
          <w:b/>
          <w:spacing w:val="-1"/>
          <w:sz w:val="22"/>
          <w:szCs w:val="22"/>
        </w:rPr>
        <w:t>в</w:t>
      </w:r>
      <w:r w:rsidRPr="003374BD">
        <w:rPr>
          <w:b/>
          <w:spacing w:val="1"/>
          <w:sz w:val="22"/>
          <w:szCs w:val="22"/>
        </w:rPr>
        <w:t>о</w:t>
      </w:r>
      <w:r w:rsidRPr="003374BD">
        <w:rPr>
          <w:b/>
          <w:spacing w:val="-1"/>
          <w:sz w:val="22"/>
          <w:szCs w:val="22"/>
        </w:rPr>
        <w:t>ј</w:t>
      </w:r>
      <w:r w:rsidRPr="003374BD">
        <w:rPr>
          <w:b/>
          <w:sz w:val="22"/>
          <w:szCs w:val="22"/>
        </w:rPr>
        <w:t>у н</w:t>
      </w:r>
      <w:r w:rsidRPr="003374BD">
        <w:rPr>
          <w:b/>
          <w:spacing w:val="1"/>
          <w:sz w:val="22"/>
          <w:szCs w:val="22"/>
        </w:rPr>
        <w:t>а</w:t>
      </w:r>
      <w:r w:rsidRPr="003374BD">
        <w:rPr>
          <w:b/>
          <w:spacing w:val="2"/>
          <w:sz w:val="22"/>
          <w:szCs w:val="22"/>
        </w:rPr>
        <w:t>у</w:t>
      </w:r>
      <w:r w:rsidRPr="003374BD">
        <w:rPr>
          <w:b/>
          <w:sz w:val="22"/>
          <w:szCs w:val="22"/>
        </w:rPr>
        <w:t>чн</w:t>
      </w:r>
      <w:r w:rsidRPr="003374BD">
        <w:rPr>
          <w:b/>
          <w:spacing w:val="1"/>
          <w:sz w:val="22"/>
          <w:szCs w:val="22"/>
        </w:rPr>
        <w:t>о</w:t>
      </w:r>
      <w:r w:rsidRPr="003374BD">
        <w:rPr>
          <w:b/>
          <w:sz w:val="22"/>
          <w:szCs w:val="22"/>
        </w:rPr>
        <w:t>н</w:t>
      </w:r>
      <w:r w:rsidRPr="003374BD">
        <w:rPr>
          <w:b/>
          <w:spacing w:val="1"/>
          <w:sz w:val="22"/>
          <w:szCs w:val="22"/>
        </w:rPr>
        <w:t>а</w:t>
      </w:r>
      <w:r w:rsidRPr="003374BD">
        <w:rPr>
          <w:b/>
          <w:sz w:val="22"/>
          <w:szCs w:val="22"/>
        </w:rPr>
        <w:t>ст</w:t>
      </w:r>
      <w:r w:rsidRPr="003374BD">
        <w:rPr>
          <w:b/>
          <w:spacing w:val="1"/>
          <w:sz w:val="22"/>
          <w:szCs w:val="22"/>
        </w:rPr>
        <w:t>а</w:t>
      </w:r>
      <w:r w:rsidRPr="003374BD">
        <w:rPr>
          <w:b/>
          <w:sz w:val="22"/>
          <w:szCs w:val="22"/>
        </w:rPr>
        <w:t>вн</w:t>
      </w:r>
      <w:r w:rsidRPr="003374BD">
        <w:rPr>
          <w:b/>
          <w:spacing w:val="1"/>
          <w:sz w:val="22"/>
          <w:szCs w:val="22"/>
        </w:rPr>
        <w:t>о</w:t>
      </w:r>
      <w:r w:rsidRPr="003374BD">
        <w:rPr>
          <w:b/>
          <w:sz w:val="22"/>
          <w:szCs w:val="22"/>
        </w:rPr>
        <w:t>г</w:t>
      </w:r>
      <w:r w:rsidRPr="003374BD">
        <w:rPr>
          <w:b/>
          <w:spacing w:val="-17"/>
          <w:sz w:val="22"/>
          <w:szCs w:val="22"/>
        </w:rPr>
        <w:t xml:space="preserve"> </w:t>
      </w:r>
      <w:r w:rsidRPr="003374BD">
        <w:rPr>
          <w:b/>
          <w:sz w:val="22"/>
          <w:szCs w:val="22"/>
        </w:rPr>
        <w:t>п</w:t>
      </w:r>
      <w:r w:rsidRPr="003374BD">
        <w:rPr>
          <w:b/>
          <w:spacing w:val="1"/>
          <w:sz w:val="22"/>
          <w:szCs w:val="22"/>
        </w:rPr>
        <w:t>о</w:t>
      </w:r>
      <w:r w:rsidRPr="003374BD">
        <w:rPr>
          <w:b/>
          <w:sz w:val="22"/>
          <w:szCs w:val="22"/>
        </w:rPr>
        <w:t>дмл</w:t>
      </w:r>
      <w:r w:rsidRPr="003374BD">
        <w:rPr>
          <w:b/>
          <w:spacing w:val="1"/>
          <w:sz w:val="22"/>
          <w:szCs w:val="22"/>
        </w:rPr>
        <w:t>а</w:t>
      </w:r>
      <w:r w:rsidRPr="003374BD">
        <w:rPr>
          <w:b/>
          <w:sz w:val="22"/>
          <w:szCs w:val="22"/>
        </w:rPr>
        <w:t>тка</w:t>
      </w:r>
      <w:r w:rsidRPr="003374BD">
        <w:rPr>
          <w:b/>
          <w:spacing w:val="-10"/>
          <w:sz w:val="22"/>
          <w:szCs w:val="22"/>
        </w:rPr>
        <w:t xml:space="preserve"> </w:t>
      </w:r>
      <w:r w:rsidRPr="003374BD">
        <w:rPr>
          <w:b/>
          <w:sz w:val="22"/>
          <w:szCs w:val="22"/>
        </w:rPr>
        <w:t xml:space="preserve">на </w:t>
      </w:r>
      <w:r w:rsidRPr="003374BD">
        <w:rPr>
          <w:b/>
          <w:spacing w:val="-1"/>
          <w:sz w:val="22"/>
          <w:szCs w:val="22"/>
        </w:rPr>
        <w:t>ф</w:t>
      </w:r>
      <w:r w:rsidRPr="003374BD">
        <w:rPr>
          <w:b/>
          <w:spacing w:val="1"/>
          <w:sz w:val="22"/>
          <w:szCs w:val="22"/>
        </w:rPr>
        <w:t>а</w:t>
      </w:r>
      <w:r w:rsidRPr="003374BD">
        <w:rPr>
          <w:b/>
          <w:spacing w:val="-1"/>
          <w:sz w:val="22"/>
          <w:szCs w:val="22"/>
        </w:rPr>
        <w:t>к</w:t>
      </w:r>
      <w:r w:rsidRPr="003374BD">
        <w:rPr>
          <w:b/>
          <w:spacing w:val="2"/>
          <w:sz w:val="22"/>
          <w:szCs w:val="22"/>
        </w:rPr>
        <w:t>у</w:t>
      </w:r>
      <w:r w:rsidRPr="003374BD">
        <w:rPr>
          <w:b/>
          <w:sz w:val="22"/>
          <w:szCs w:val="22"/>
        </w:rPr>
        <w:t>лт</w:t>
      </w:r>
      <w:r w:rsidRPr="003374BD">
        <w:rPr>
          <w:b/>
          <w:spacing w:val="1"/>
          <w:sz w:val="22"/>
          <w:szCs w:val="22"/>
        </w:rPr>
        <w:t>е</w:t>
      </w:r>
      <w:r w:rsidRPr="003374BD">
        <w:rPr>
          <w:b/>
          <w:sz w:val="22"/>
          <w:szCs w:val="22"/>
        </w:rPr>
        <w:t>ту</w:t>
      </w:r>
      <w:r w:rsidRPr="003374BD">
        <w:rPr>
          <w:b/>
          <w:spacing w:val="-9"/>
          <w:sz w:val="22"/>
          <w:szCs w:val="22"/>
        </w:rPr>
        <w:t xml:space="preserve"> </w:t>
      </w:r>
      <w:r w:rsidRPr="003374BD">
        <w:rPr>
          <w:b/>
          <w:sz w:val="22"/>
          <w:szCs w:val="22"/>
          <w:u w:val="thick" w:color="000000"/>
        </w:rPr>
        <w:t>н</w:t>
      </w:r>
      <w:r w:rsidRPr="003374BD">
        <w:rPr>
          <w:b/>
          <w:spacing w:val="1"/>
          <w:sz w:val="22"/>
          <w:szCs w:val="22"/>
          <w:u w:val="thick" w:color="000000"/>
        </w:rPr>
        <w:t>а</w:t>
      </w:r>
      <w:r w:rsidRPr="003374BD">
        <w:rPr>
          <w:b/>
          <w:spacing w:val="-1"/>
          <w:sz w:val="22"/>
          <w:szCs w:val="22"/>
          <w:u w:val="thick" w:color="000000"/>
        </w:rPr>
        <w:t>к</w:t>
      </w:r>
      <w:r w:rsidRPr="003374BD">
        <w:rPr>
          <w:b/>
          <w:spacing w:val="1"/>
          <w:sz w:val="22"/>
          <w:szCs w:val="22"/>
          <w:u w:val="thick" w:color="000000"/>
        </w:rPr>
        <w:t>о</w:t>
      </w:r>
      <w:r w:rsidRPr="003374BD">
        <w:rPr>
          <w:b/>
          <w:sz w:val="22"/>
          <w:szCs w:val="22"/>
          <w:u w:val="thick" w:color="000000"/>
        </w:rPr>
        <w:t>н</w:t>
      </w:r>
      <w:r w:rsidRPr="003374BD">
        <w:rPr>
          <w:b/>
          <w:spacing w:val="-7"/>
          <w:sz w:val="22"/>
          <w:szCs w:val="22"/>
          <w:u w:val="thick" w:color="000000"/>
        </w:rPr>
        <w:t xml:space="preserve"> </w:t>
      </w:r>
      <w:r w:rsidRPr="003374BD">
        <w:rPr>
          <w:b/>
          <w:spacing w:val="1"/>
          <w:sz w:val="22"/>
          <w:szCs w:val="22"/>
          <w:u w:val="thick" w:color="000000"/>
        </w:rPr>
        <w:t>с</w:t>
      </w:r>
      <w:r w:rsidRPr="003374BD">
        <w:rPr>
          <w:b/>
          <w:sz w:val="22"/>
          <w:szCs w:val="22"/>
          <w:u w:val="thick" w:color="000000"/>
        </w:rPr>
        <w:t>т</w:t>
      </w:r>
      <w:r w:rsidRPr="003374BD">
        <w:rPr>
          <w:b/>
          <w:spacing w:val="1"/>
          <w:sz w:val="22"/>
          <w:szCs w:val="22"/>
          <w:u w:val="thick" w:color="000000"/>
        </w:rPr>
        <w:t>и</w:t>
      </w:r>
      <w:r w:rsidRPr="003374BD">
        <w:rPr>
          <w:b/>
          <w:sz w:val="22"/>
          <w:szCs w:val="22"/>
          <w:u w:val="thick" w:color="000000"/>
        </w:rPr>
        <w:t>ц</w:t>
      </w:r>
      <w:r w:rsidRPr="003374BD">
        <w:rPr>
          <w:b/>
          <w:spacing w:val="1"/>
          <w:sz w:val="22"/>
          <w:szCs w:val="22"/>
          <w:u w:val="thick" w:color="000000"/>
        </w:rPr>
        <w:t>а</w:t>
      </w:r>
      <w:r w:rsidRPr="003374BD">
        <w:rPr>
          <w:b/>
          <w:sz w:val="22"/>
          <w:szCs w:val="22"/>
          <w:u w:val="thick" w:color="000000"/>
        </w:rPr>
        <w:t>ња</w:t>
      </w:r>
      <w:r w:rsidRPr="003374BD">
        <w:rPr>
          <w:b/>
          <w:spacing w:val="-8"/>
          <w:sz w:val="22"/>
          <w:szCs w:val="22"/>
          <w:u w:val="thick" w:color="000000"/>
        </w:rPr>
        <w:t xml:space="preserve"> </w:t>
      </w:r>
      <w:r w:rsidRPr="003374BD">
        <w:rPr>
          <w:b/>
          <w:sz w:val="22"/>
          <w:szCs w:val="22"/>
          <w:u w:val="thick" w:color="000000"/>
        </w:rPr>
        <w:t>зв</w:t>
      </w:r>
      <w:r w:rsidRPr="003374BD">
        <w:rPr>
          <w:b/>
          <w:spacing w:val="1"/>
          <w:sz w:val="22"/>
          <w:szCs w:val="22"/>
          <w:u w:val="thick" w:color="000000"/>
        </w:rPr>
        <w:t>а</w:t>
      </w:r>
      <w:r w:rsidRPr="003374BD">
        <w:rPr>
          <w:b/>
          <w:sz w:val="22"/>
          <w:szCs w:val="22"/>
          <w:u w:val="thick" w:color="000000"/>
        </w:rPr>
        <w:t>ња</w:t>
      </w:r>
      <w:r w:rsidRPr="003374BD">
        <w:rPr>
          <w:b/>
          <w:spacing w:val="-6"/>
          <w:sz w:val="22"/>
          <w:szCs w:val="22"/>
          <w:u w:val="thick" w:color="000000"/>
        </w:rPr>
        <w:t xml:space="preserve"> </w:t>
      </w:r>
      <w:r w:rsidRPr="003374BD">
        <w:rPr>
          <w:b/>
          <w:sz w:val="22"/>
          <w:szCs w:val="22"/>
          <w:u w:val="thick" w:color="000000"/>
        </w:rPr>
        <w:t>ред</w:t>
      </w:r>
      <w:r w:rsidRPr="003374BD">
        <w:rPr>
          <w:b/>
          <w:spacing w:val="3"/>
          <w:sz w:val="22"/>
          <w:szCs w:val="22"/>
          <w:u w:val="thick" w:color="000000"/>
        </w:rPr>
        <w:t>о</w:t>
      </w:r>
      <w:r w:rsidRPr="003374BD">
        <w:rPr>
          <w:b/>
          <w:spacing w:val="-1"/>
          <w:sz w:val="22"/>
          <w:szCs w:val="22"/>
          <w:u w:val="thick" w:color="000000"/>
        </w:rPr>
        <w:t>вн</w:t>
      </w:r>
      <w:r w:rsidRPr="003374BD">
        <w:rPr>
          <w:b/>
          <w:sz w:val="22"/>
          <w:szCs w:val="22"/>
          <w:u w:val="thick" w:color="000000"/>
        </w:rPr>
        <w:t>ог</w:t>
      </w:r>
      <w:r w:rsidRPr="003374BD">
        <w:rPr>
          <w:b/>
          <w:spacing w:val="-9"/>
          <w:sz w:val="22"/>
          <w:szCs w:val="22"/>
          <w:u w:val="thick" w:color="000000"/>
        </w:rPr>
        <w:t xml:space="preserve"> </w:t>
      </w:r>
      <w:r w:rsidRPr="003374BD">
        <w:rPr>
          <w:b/>
          <w:sz w:val="22"/>
          <w:szCs w:val="22"/>
          <w:u w:val="thick" w:color="000000"/>
        </w:rPr>
        <w:t>профес</w:t>
      </w:r>
      <w:r w:rsidRPr="003374BD">
        <w:rPr>
          <w:b/>
          <w:spacing w:val="2"/>
          <w:sz w:val="22"/>
          <w:szCs w:val="22"/>
          <w:u w:val="thick" w:color="000000"/>
        </w:rPr>
        <w:t>о</w:t>
      </w:r>
      <w:r w:rsidRPr="003374BD">
        <w:rPr>
          <w:b/>
          <w:sz w:val="22"/>
          <w:szCs w:val="22"/>
          <w:u w:val="thick" w:color="000000"/>
        </w:rPr>
        <w:t>ра</w:t>
      </w:r>
      <w:r w:rsidRPr="003374BD">
        <w:rPr>
          <w:b/>
          <w:sz w:val="22"/>
          <w:szCs w:val="22"/>
        </w:rPr>
        <w:t>:</w:t>
      </w:r>
    </w:p>
    <w:p w:rsidR="00E47944" w:rsidRPr="003374BD" w:rsidRDefault="00E47944" w:rsidP="00BF0824">
      <w:pPr>
        <w:spacing w:before="2" w:line="120" w:lineRule="exact"/>
        <w:jc w:val="both"/>
        <w:rPr>
          <w:sz w:val="12"/>
          <w:szCs w:val="12"/>
        </w:rPr>
      </w:pPr>
    </w:p>
    <w:p w:rsidR="00E47944" w:rsidRPr="003374BD" w:rsidRDefault="00662426" w:rsidP="00BF0824">
      <w:pPr>
        <w:ind w:left="561"/>
        <w:jc w:val="both"/>
        <w:rPr>
          <w:sz w:val="22"/>
          <w:szCs w:val="22"/>
        </w:rPr>
      </w:pPr>
      <w:r w:rsidRPr="003374BD">
        <w:rPr>
          <w:b/>
          <w:sz w:val="22"/>
          <w:szCs w:val="22"/>
        </w:rPr>
        <w:t>(</w:t>
      </w:r>
      <w:proofErr w:type="gramStart"/>
      <w:r w:rsidRPr="003374BD">
        <w:rPr>
          <w:b/>
          <w:sz w:val="22"/>
          <w:szCs w:val="22"/>
        </w:rPr>
        <w:t>приложи</w:t>
      </w:r>
      <w:r w:rsidRPr="003374BD">
        <w:rPr>
          <w:b/>
          <w:spacing w:val="-1"/>
          <w:sz w:val="22"/>
          <w:szCs w:val="22"/>
        </w:rPr>
        <w:t>т</w:t>
      </w:r>
      <w:r w:rsidRPr="003374BD">
        <w:rPr>
          <w:b/>
          <w:sz w:val="22"/>
          <w:szCs w:val="22"/>
        </w:rPr>
        <w:t>и</w:t>
      </w:r>
      <w:proofErr w:type="gramEnd"/>
      <w:r w:rsidRPr="003374BD">
        <w:rPr>
          <w:b/>
          <w:spacing w:val="-12"/>
          <w:sz w:val="22"/>
          <w:szCs w:val="22"/>
        </w:rPr>
        <w:t xml:space="preserve"> </w:t>
      </w:r>
      <w:r w:rsidRPr="003374BD">
        <w:rPr>
          <w:b/>
          <w:sz w:val="22"/>
          <w:szCs w:val="22"/>
        </w:rPr>
        <w:t>одговара</w:t>
      </w:r>
      <w:r w:rsidRPr="003374BD">
        <w:rPr>
          <w:b/>
          <w:spacing w:val="-1"/>
          <w:sz w:val="22"/>
          <w:szCs w:val="22"/>
        </w:rPr>
        <w:t>ј</w:t>
      </w:r>
      <w:r w:rsidRPr="003374BD">
        <w:rPr>
          <w:b/>
          <w:spacing w:val="2"/>
          <w:sz w:val="22"/>
          <w:szCs w:val="22"/>
        </w:rPr>
        <w:t>у</w:t>
      </w:r>
      <w:r w:rsidRPr="003374BD">
        <w:rPr>
          <w:b/>
          <w:spacing w:val="-1"/>
          <w:sz w:val="22"/>
          <w:szCs w:val="22"/>
        </w:rPr>
        <w:t>ћ</w:t>
      </w:r>
      <w:r w:rsidRPr="003374BD">
        <w:rPr>
          <w:b/>
          <w:sz w:val="22"/>
          <w:szCs w:val="22"/>
        </w:rPr>
        <w:t>у</w:t>
      </w:r>
      <w:r w:rsidRPr="003374BD">
        <w:rPr>
          <w:b/>
          <w:spacing w:val="-12"/>
          <w:sz w:val="22"/>
          <w:szCs w:val="22"/>
        </w:rPr>
        <w:t xml:space="preserve"> </w:t>
      </w:r>
      <w:r w:rsidRPr="003374BD">
        <w:rPr>
          <w:b/>
          <w:spacing w:val="-1"/>
          <w:sz w:val="22"/>
          <w:szCs w:val="22"/>
        </w:rPr>
        <w:t>т</w:t>
      </w:r>
      <w:r w:rsidRPr="003374BD">
        <w:rPr>
          <w:b/>
          <w:sz w:val="22"/>
          <w:szCs w:val="22"/>
        </w:rPr>
        <w:t>абелу</w:t>
      </w:r>
      <w:r w:rsidRPr="003374BD">
        <w:rPr>
          <w:b/>
          <w:spacing w:val="-5"/>
          <w:sz w:val="22"/>
          <w:szCs w:val="22"/>
        </w:rPr>
        <w:t xml:space="preserve"> </w:t>
      </w:r>
      <w:r w:rsidRPr="003374BD">
        <w:rPr>
          <w:b/>
          <w:sz w:val="22"/>
          <w:szCs w:val="22"/>
        </w:rPr>
        <w:t>А,</w:t>
      </w:r>
      <w:r w:rsidRPr="003374BD">
        <w:rPr>
          <w:b/>
          <w:spacing w:val="-2"/>
          <w:sz w:val="22"/>
          <w:szCs w:val="22"/>
        </w:rPr>
        <w:t xml:space="preserve"> </w:t>
      </w:r>
      <w:r w:rsidRPr="00A90056">
        <w:rPr>
          <w:b/>
          <w:sz w:val="22"/>
          <w:szCs w:val="22"/>
          <w:u w:val="single"/>
        </w:rPr>
        <w:t>Б</w:t>
      </w:r>
      <w:r w:rsidRPr="003374BD">
        <w:rPr>
          <w:b/>
          <w:sz w:val="22"/>
          <w:szCs w:val="22"/>
        </w:rPr>
        <w:t>,</w:t>
      </w:r>
      <w:r w:rsidRPr="003374BD">
        <w:rPr>
          <w:b/>
          <w:spacing w:val="-2"/>
          <w:sz w:val="22"/>
          <w:szCs w:val="22"/>
        </w:rPr>
        <w:t xml:space="preserve"> </w:t>
      </w:r>
      <w:r w:rsidRPr="003374BD">
        <w:rPr>
          <w:b/>
          <w:sz w:val="22"/>
          <w:szCs w:val="22"/>
        </w:rPr>
        <w:t>В,</w:t>
      </w:r>
      <w:r w:rsidRPr="003374BD">
        <w:rPr>
          <w:b/>
          <w:spacing w:val="-3"/>
          <w:sz w:val="22"/>
          <w:szCs w:val="22"/>
        </w:rPr>
        <w:t xml:space="preserve"> </w:t>
      </w:r>
      <w:r w:rsidRPr="003374BD">
        <w:rPr>
          <w:b/>
          <w:sz w:val="22"/>
          <w:szCs w:val="22"/>
        </w:rPr>
        <w:t>Г</w:t>
      </w:r>
      <w:r w:rsidRPr="003374BD">
        <w:rPr>
          <w:b/>
          <w:spacing w:val="-1"/>
          <w:sz w:val="22"/>
          <w:szCs w:val="22"/>
        </w:rPr>
        <w:t xml:space="preserve"> </w:t>
      </w:r>
      <w:r w:rsidRPr="003374BD">
        <w:rPr>
          <w:b/>
          <w:sz w:val="22"/>
          <w:szCs w:val="22"/>
        </w:rPr>
        <w:t>и</w:t>
      </w:r>
      <w:r w:rsidRPr="003374BD">
        <w:rPr>
          <w:b/>
          <w:spacing w:val="2"/>
          <w:sz w:val="22"/>
          <w:szCs w:val="22"/>
        </w:rPr>
        <w:t>л</w:t>
      </w:r>
      <w:r w:rsidRPr="003374BD">
        <w:rPr>
          <w:b/>
          <w:sz w:val="22"/>
          <w:szCs w:val="22"/>
        </w:rPr>
        <w:t>и</w:t>
      </w:r>
      <w:r w:rsidRPr="003374BD">
        <w:rPr>
          <w:b/>
          <w:spacing w:val="-4"/>
          <w:sz w:val="22"/>
          <w:szCs w:val="22"/>
        </w:rPr>
        <w:t xml:space="preserve"> </w:t>
      </w:r>
      <w:r w:rsidRPr="003374BD">
        <w:rPr>
          <w:b/>
          <w:sz w:val="22"/>
          <w:szCs w:val="22"/>
        </w:rPr>
        <w:t>Д,</w:t>
      </w:r>
      <w:r w:rsidRPr="003374BD">
        <w:rPr>
          <w:b/>
          <w:spacing w:val="-2"/>
          <w:sz w:val="22"/>
          <w:szCs w:val="22"/>
        </w:rPr>
        <w:t xml:space="preserve"> </w:t>
      </w:r>
      <w:r w:rsidRPr="003374BD">
        <w:rPr>
          <w:b/>
          <w:sz w:val="22"/>
          <w:szCs w:val="22"/>
        </w:rPr>
        <w:t>које</w:t>
      </w:r>
      <w:r w:rsidRPr="003374BD">
        <w:rPr>
          <w:b/>
          <w:spacing w:val="-4"/>
          <w:sz w:val="22"/>
          <w:szCs w:val="22"/>
        </w:rPr>
        <w:t xml:space="preserve"> </w:t>
      </w:r>
      <w:r w:rsidRPr="003374BD">
        <w:rPr>
          <w:b/>
          <w:sz w:val="22"/>
          <w:szCs w:val="22"/>
        </w:rPr>
        <w:t>су</w:t>
      </w:r>
      <w:r w:rsidRPr="003374BD">
        <w:rPr>
          <w:b/>
          <w:spacing w:val="1"/>
          <w:sz w:val="22"/>
          <w:szCs w:val="22"/>
        </w:rPr>
        <w:t xml:space="preserve"> </w:t>
      </w:r>
      <w:r w:rsidRPr="003374BD">
        <w:rPr>
          <w:b/>
          <w:spacing w:val="-1"/>
          <w:sz w:val="22"/>
          <w:szCs w:val="22"/>
        </w:rPr>
        <w:t>д</w:t>
      </w:r>
      <w:r w:rsidRPr="003374BD">
        <w:rPr>
          <w:b/>
          <w:spacing w:val="1"/>
          <w:sz w:val="22"/>
          <w:szCs w:val="22"/>
        </w:rPr>
        <w:t>а</w:t>
      </w:r>
      <w:r w:rsidRPr="003374BD">
        <w:rPr>
          <w:b/>
          <w:spacing w:val="-1"/>
          <w:sz w:val="22"/>
          <w:szCs w:val="22"/>
        </w:rPr>
        <w:t>т</w:t>
      </w:r>
      <w:r w:rsidRPr="003374BD">
        <w:rPr>
          <w:b/>
          <w:sz w:val="22"/>
          <w:szCs w:val="22"/>
        </w:rPr>
        <w:t>е</w:t>
      </w:r>
      <w:r w:rsidRPr="003374BD">
        <w:rPr>
          <w:b/>
          <w:spacing w:val="-2"/>
          <w:sz w:val="22"/>
          <w:szCs w:val="22"/>
        </w:rPr>
        <w:t xml:space="preserve"> </w:t>
      </w:r>
      <w:r w:rsidRPr="003374BD">
        <w:rPr>
          <w:b/>
          <w:spacing w:val="2"/>
          <w:sz w:val="22"/>
          <w:szCs w:val="22"/>
        </w:rPr>
        <w:t>у</w:t>
      </w:r>
      <w:r w:rsidRPr="003374BD">
        <w:rPr>
          <w:b/>
          <w:sz w:val="22"/>
          <w:szCs w:val="22"/>
        </w:rPr>
        <w:t>з</w:t>
      </w:r>
      <w:r w:rsidRPr="003374BD">
        <w:rPr>
          <w:b/>
          <w:spacing w:val="-1"/>
          <w:sz w:val="22"/>
          <w:szCs w:val="22"/>
        </w:rPr>
        <w:t xml:space="preserve"> </w:t>
      </w:r>
      <w:r w:rsidRPr="003374BD">
        <w:rPr>
          <w:b/>
          <w:spacing w:val="1"/>
          <w:sz w:val="22"/>
          <w:szCs w:val="22"/>
        </w:rPr>
        <w:t>ова</w:t>
      </w:r>
      <w:r w:rsidRPr="003374BD">
        <w:rPr>
          <w:b/>
          <w:sz w:val="22"/>
          <w:szCs w:val="22"/>
        </w:rPr>
        <w:t>ј</w:t>
      </w:r>
      <w:r w:rsidRPr="003374BD">
        <w:rPr>
          <w:b/>
          <w:spacing w:val="-3"/>
          <w:sz w:val="22"/>
          <w:szCs w:val="22"/>
        </w:rPr>
        <w:t xml:space="preserve"> </w:t>
      </w:r>
      <w:r w:rsidRPr="003374BD">
        <w:rPr>
          <w:b/>
          <w:spacing w:val="1"/>
          <w:sz w:val="22"/>
          <w:szCs w:val="22"/>
        </w:rPr>
        <w:t>о</w:t>
      </w:r>
      <w:r w:rsidRPr="003374BD">
        <w:rPr>
          <w:b/>
          <w:spacing w:val="-1"/>
          <w:sz w:val="22"/>
          <w:szCs w:val="22"/>
        </w:rPr>
        <w:t>б</w:t>
      </w:r>
      <w:r w:rsidRPr="003374BD">
        <w:rPr>
          <w:b/>
          <w:sz w:val="22"/>
          <w:szCs w:val="22"/>
        </w:rPr>
        <w:t>р</w:t>
      </w:r>
      <w:r w:rsidRPr="003374BD">
        <w:rPr>
          <w:b/>
          <w:spacing w:val="1"/>
          <w:sz w:val="22"/>
          <w:szCs w:val="22"/>
        </w:rPr>
        <w:t>а</w:t>
      </w:r>
      <w:r w:rsidRPr="003374BD">
        <w:rPr>
          <w:b/>
          <w:spacing w:val="-1"/>
          <w:sz w:val="22"/>
          <w:szCs w:val="22"/>
        </w:rPr>
        <w:t>зац</w:t>
      </w:r>
      <w:r w:rsidRPr="003374BD">
        <w:rPr>
          <w:b/>
          <w:sz w:val="22"/>
          <w:szCs w:val="22"/>
        </w:rPr>
        <w:t>)</w:t>
      </w:r>
    </w:p>
    <w:p w:rsidR="00E47944" w:rsidRPr="003374BD" w:rsidRDefault="00E47944" w:rsidP="00BF0824">
      <w:pPr>
        <w:spacing w:before="3" w:line="120" w:lineRule="exact"/>
        <w:jc w:val="both"/>
        <w:rPr>
          <w:sz w:val="13"/>
          <w:szCs w:val="13"/>
        </w:rPr>
      </w:pP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662426" w:rsidP="00BF0824">
      <w:pPr>
        <w:tabs>
          <w:tab w:val="left" w:pos="7220"/>
        </w:tabs>
        <w:spacing w:line="258" w:lineRule="auto"/>
        <w:ind w:left="120" w:right="84"/>
        <w:jc w:val="both"/>
        <w:rPr>
          <w:b/>
          <w:spacing w:val="1"/>
          <w:sz w:val="22"/>
          <w:szCs w:val="22"/>
        </w:rPr>
      </w:pPr>
      <w:r w:rsidRPr="003374BD">
        <w:rPr>
          <w:b/>
          <w:sz w:val="22"/>
          <w:szCs w:val="22"/>
        </w:rPr>
        <w:t>11.</w:t>
      </w:r>
      <w:r w:rsidRPr="003374BD">
        <w:rPr>
          <w:b/>
          <w:spacing w:val="16"/>
          <w:sz w:val="22"/>
          <w:szCs w:val="22"/>
        </w:rPr>
        <w:t xml:space="preserve"> </w:t>
      </w:r>
      <w:r w:rsidRPr="003374BD">
        <w:rPr>
          <w:b/>
          <w:sz w:val="22"/>
          <w:szCs w:val="22"/>
        </w:rPr>
        <w:t>Пос</w:t>
      </w:r>
      <w:r w:rsidRPr="003374BD">
        <w:rPr>
          <w:b/>
          <w:spacing w:val="-1"/>
          <w:sz w:val="22"/>
          <w:szCs w:val="22"/>
        </w:rPr>
        <w:t>т</w:t>
      </w:r>
      <w:r w:rsidRPr="003374BD">
        <w:rPr>
          <w:b/>
          <w:spacing w:val="1"/>
          <w:sz w:val="22"/>
          <w:szCs w:val="22"/>
        </w:rPr>
        <w:t>о</w:t>
      </w:r>
      <w:r w:rsidRPr="003374BD">
        <w:rPr>
          <w:b/>
          <w:sz w:val="22"/>
          <w:szCs w:val="22"/>
        </w:rPr>
        <w:t>јећи</w:t>
      </w:r>
      <w:r w:rsidRPr="003374BD">
        <w:rPr>
          <w:b/>
          <w:spacing w:val="8"/>
          <w:sz w:val="22"/>
          <w:szCs w:val="22"/>
        </w:rPr>
        <w:t xml:space="preserve"> </w:t>
      </w:r>
      <w:r w:rsidRPr="003374BD">
        <w:rPr>
          <w:b/>
          <w:spacing w:val="1"/>
          <w:sz w:val="22"/>
          <w:szCs w:val="22"/>
        </w:rPr>
        <w:t>б</w:t>
      </w:r>
      <w:r w:rsidRPr="003374BD">
        <w:rPr>
          <w:b/>
          <w:sz w:val="22"/>
          <w:szCs w:val="22"/>
        </w:rPr>
        <w:t>рој</w:t>
      </w:r>
      <w:r w:rsidRPr="003374BD">
        <w:rPr>
          <w:b/>
          <w:spacing w:val="15"/>
          <w:sz w:val="22"/>
          <w:szCs w:val="22"/>
        </w:rPr>
        <w:t xml:space="preserve"> </w:t>
      </w:r>
      <w:r w:rsidRPr="003374BD">
        <w:rPr>
          <w:b/>
          <w:spacing w:val="-1"/>
          <w:sz w:val="22"/>
          <w:szCs w:val="22"/>
        </w:rPr>
        <w:t>н</w:t>
      </w:r>
      <w:r w:rsidRPr="003374BD">
        <w:rPr>
          <w:b/>
          <w:spacing w:val="1"/>
          <w:sz w:val="22"/>
          <w:szCs w:val="22"/>
        </w:rPr>
        <w:t>а</w:t>
      </w:r>
      <w:r w:rsidRPr="003374BD">
        <w:rPr>
          <w:b/>
          <w:sz w:val="22"/>
          <w:szCs w:val="22"/>
        </w:rPr>
        <w:t>с</w:t>
      </w:r>
      <w:r w:rsidRPr="003374BD">
        <w:rPr>
          <w:b/>
          <w:spacing w:val="-1"/>
          <w:sz w:val="22"/>
          <w:szCs w:val="22"/>
        </w:rPr>
        <w:t>т</w:t>
      </w:r>
      <w:r w:rsidRPr="003374BD">
        <w:rPr>
          <w:b/>
          <w:sz w:val="22"/>
          <w:szCs w:val="22"/>
        </w:rPr>
        <w:t>авни</w:t>
      </w:r>
      <w:r w:rsidRPr="003374BD">
        <w:rPr>
          <w:b/>
          <w:spacing w:val="-1"/>
          <w:sz w:val="22"/>
          <w:szCs w:val="22"/>
        </w:rPr>
        <w:t>к</w:t>
      </w:r>
      <w:r w:rsidRPr="003374BD">
        <w:rPr>
          <w:b/>
          <w:sz w:val="22"/>
          <w:szCs w:val="22"/>
        </w:rPr>
        <w:t>а</w:t>
      </w:r>
      <w:r w:rsidRPr="003374BD">
        <w:rPr>
          <w:b/>
          <w:spacing w:val="7"/>
          <w:sz w:val="22"/>
          <w:szCs w:val="22"/>
        </w:rPr>
        <w:t xml:space="preserve"> </w:t>
      </w:r>
      <w:r w:rsidRPr="003374BD">
        <w:rPr>
          <w:b/>
          <w:spacing w:val="-1"/>
          <w:sz w:val="22"/>
          <w:szCs w:val="22"/>
        </w:rPr>
        <w:t>и</w:t>
      </w:r>
      <w:r w:rsidRPr="003374BD">
        <w:rPr>
          <w:b/>
          <w:spacing w:val="1"/>
          <w:sz w:val="22"/>
          <w:szCs w:val="22"/>
        </w:rPr>
        <w:t>з</w:t>
      </w:r>
      <w:r w:rsidRPr="003374BD">
        <w:rPr>
          <w:b/>
          <w:sz w:val="22"/>
          <w:szCs w:val="22"/>
        </w:rPr>
        <w:t>абра</w:t>
      </w:r>
      <w:r w:rsidRPr="003374BD">
        <w:rPr>
          <w:b/>
          <w:spacing w:val="-1"/>
          <w:sz w:val="22"/>
          <w:szCs w:val="22"/>
        </w:rPr>
        <w:t>ни</w:t>
      </w:r>
      <w:r w:rsidRPr="003374BD">
        <w:rPr>
          <w:b/>
          <w:sz w:val="22"/>
          <w:szCs w:val="22"/>
        </w:rPr>
        <w:t>х</w:t>
      </w:r>
      <w:r w:rsidRPr="003374BD">
        <w:rPr>
          <w:b/>
          <w:spacing w:val="10"/>
          <w:sz w:val="22"/>
          <w:szCs w:val="22"/>
        </w:rPr>
        <w:t xml:space="preserve"> </w:t>
      </w:r>
      <w:r w:rsidRPr="003374BD">
        <w:rPr>
          <w:b/>
          <w:sz w:val="22"/>
          <w:szCs w:val="22"/>
        </w:rPr>
        <w:t>у</w:t>
      </w:r>
      <w:r w:rsidRPr="003374BD">
        <w:rPr>
          <w:b/>
          <w:spacing w:val="18"/>
          <w:sz w:val="22"/>
          <w:szCs w:val="22"/>
        </w:rPr>
        <w:t xml:space="preserve"> </w:t>
      </w:r>
      <w:r w:rsidRPr="003374BD">
        <w:rPr>
          <w:b/>
          <w:spacing w:val="1"/>
          <w:sz w:val="22"/>
          <w:szCs w:val="22"/>
        </w:rPr>
        <w:t>з</w:t>
      </w:r>
      <w:r w:rsidRPr="003374BD">
        <w:rPr>
          <w:b/>
          <w:spacing w:val="-1"/>
          <w:sz w:val="22"/>
          <w:szCs w:val="22"/>
        </w:rPr>
        <w:t>в</w:t>
      </w:r>
      <w:r w:rsidRPr="003374BD">
        <w:rPr>
          <w:b/>
          <w:spacing w:val="1"/>
          <w:sz w:val="22"/>
          <w:szCs w:val="22"/>
        </w:rPr>
        <w:t>а</w:t>
      </w:r>
      <w:r w:rsidRPr="003374BD">
        <w:rPr>
          <w:b/>
          <w:sz w:val="22"/>
          <w:szCs w:val="22"/>
        </w:rPr>
        <w:t>ње</w:t>
      </w:r>
      <w:r w:rsidRPr="003374BD">
        <w:rPr>
          <w:b/>
          <w:spacing w:val="14"/>
          <w:sz w:val="22"/>
          <w:szCs w:val="22"/>
        </w:rPr>
        <w:t xml:space="preserve"> </w:t>
      </w:r>
      <w:r w:rsidRPr="003374BD">
        <w:rPr>
          <w:b/>
          <w:spacing w:val="1"/>
          <w:sz w:val="22"/>
          <w:szCs w:val="22"/>
        </w:rPr>
        <w:t>з</w:t>
      </w:r>
      <w:r w:rsidRPr="003374BD">
        <w:rPr>
          <w:b/>
          <w:sz w:val="22"/>
          <w:szCs w:val="22"/>
        </w:rPr>
        <w:t>а</w:t>
      </w:r>
      <w:r w:rsidRPr="003374BD">
        <w:rPr>
          <w:b/>
          <w:spacing w:val="18"/>
          <w:sz w:val="22"/>
          <w:szCs w:val="22"/>
        </w:rPr>
        <w:t xml:space="preserve"> </w:t>
      </w:r>
      <w:r w:rsidRPr="003374BD">
        <w:rPr>
          <w:b/>
          <w:spacing w:val="-1"/>
          <w:sz w:val="22"/>
          <w:szCs w:val="22"/>
        </w:rPr>
        <w:t>и</w:t>
      </w:r>
      <w:r w:rsidRPr="003374BD">
        <w:rPr>
          <w:b/>
          <w:sz w:val="22"/>
          <w:szCs w:val="22"/>
        </w:rPr>
        <w:t>с</w:t>
      </w:r>
      <w:r w:rsidRPr="003374BD">
        <w:rPr>
          <w:b/>
          <w:spacing w:val="-1"/>
          <w:sz w:val="22"/>
          <w:szCs w:val="22"/>
        </w:rPr>
        <w:t>т</w:t>
      </w:r>
      <w:r w:rsidRPr="003374BD">
        <w:rPr>
          <w:b/>
          <w:sz w:val="22"/>
          <w:szCs w:val="22"/>
        </w:rPr>
        <w:t>у</w:t>
      </w:r>
      <w:r w:rsidRPr="003374BD">
        <w:rPr>
          <w:b/>
          <w:spacing w:val="17"/>
          <w:sz w:val="22"/>
          <w:szCs w:val="22"/>
        </w:rPr>
        <w:t xml:space="preserve"> </w:t>
      </w:r>
      <w:r w:rsidRPr="003374BD">
        <w:rPr>
          <w:b/>
          <w:spacing w:val="1"/>
          <w:sz w:val="22"/>
          <w:szCs w:val="22"/>
        </w:rPr>
        <w:t>у</w:t>
      </w:r>
      <w:r w:rsidRPr="003374BD">
        <w:rPr>
          <w:b/>
          <w:spacing w:val="-1"/>
          <w:sz w:val="22"/>
          <w:szCs w:val="22"/>
        </w:rPr>
        <w:t>ж</w:t>
      </w:r>
      <w:r w:rsidRPr="003374BD">
        <w:rPr>
          <w:b/>
          <w:sz w:val="22"/>
          <w:szCs w:val="22"/>
        </w:rPr>
        <w:t>у</w:t>
      </w:r>
      <w:r w:rsidRPr="003374BD">
        <w:rPr>
          <w:b/>
          <w:spacing w:val="16"/>
          <w:sz w:val="22"/>
          <w:szCs w:val="22"/>
        </w:rPr>
        <w:t xml:space="preserve"> </w:t>
      </w:r>
      <w:r w:rsidRPr="003374BD">
        <w:rPr>
          <w:b/>
          <w:spacing w:val="-1"/>
          <w:sz w:val="22"/>
          <w:szCs w:val="22"/>
        </w:rPr>
        <w:t>на</w:t>
      </w:r>
      <w:r w:rsidRPr="003374BD">
        <w:rPr>
          <w:b/>
          <w:spacing w:val="2"/>
          <w:sz w:val="22"/>
          <w:szCs w:val="22"/>
        </w:rPr>
        <w:t>у</w:t>
      </w:r>
      <w:r w:rsidRPr="003374BD">
        <w:rPr>
          <w:b/>
          <w:sz w:val="22"/>
          <w:szCs w:val="22"/>
        </w:rPr>
        <w:t>ч</w:t>
      </w:r>
      <w:r w:rsidRPr="003374BD">
        <w:rPr>
          <w:b/>
          <w:spacing w:val="-1"/>
          <w:sz w:val="22"/>
          <w:szCs w:val="22"/>
        </w:rPr>
        <w:t>н</w:t>
      </w:r>
      <w:r w:rsidRPr="003374BD">
        <w:rPr>
          <w:b/>
          <w:sz w:val="22"/>
          <w:szCs w:val="22"/>
        </w:rPr>
        <w:t>у</w:t>
      </w:r>
      <w:r w:rsidRPr="003374BD">
        <w:rPr>
          <w:b/>
          <w:spacing w:val="12"/>
          <w:sz w:val="22"/>
          <w:szCs w:val="22"/>
        </w:rPr>
        <w:t xml:space="preserve"> </w:t>
      </w:r>
      <w:r w:rsidRPr="003374BD">
        <w:rPr>
          <w:b/>
          <w:sz w:val="22"/>
          <w:szCs w:val="22"/>
        </w:rPr>
        <w:t>об</w:t>
      </w:r>
      <w:r w:rsidRPr="003374BD">
        <w:rPr>
          <w:b/>
          <w:spacing w:val="-1"/>
          <w:sz w:val="22"/>
          <w:szCs w:val="22"/>
        </w:rPr>
        <w:t>л</w:t>
      </w:r>
      <w:r w:rsidRPr="003374BD">
        <w:rPr>
          <w:b/>
          <w:sz w:val="22"/>
          <w:szCs w:val="22"/>
        </w:rPr>
        <w:t>аст</w:t>
      </w:r>
      <w:r w:rsidRPr="003374BD">
        <w:rPr>
          <w:b/>
          <w:spacing w:val="10"/>
          <w:sz w:val="22"/>
          <w:szCs w:val="22"/>
        </w:rPr>
        <w:t xml:space="preserve"> </w:t>
      </w:r>
      <w:r w:rsidRPr="003374BD">
        <w:rPr>
          <w:b/>
          <w:sz w:val="22"/>
          <w:szCs w:val="22"/>
        </w:rPr>
        <w:t>за</w:t>
      </w:r>
      <w:r w:rsidRPr="003374BD">
        <w:rPr>
          <w:b/>
          <w:spacing w:val="17"/>
          <w:sz w:val="22"/>
          <w:szCs w:val="22"/>
        </w:rPr>
        <w:t xml:space="preserve"> </w:t>
      </w:r>
      <w:r w:rsidRPr="003374BD">
        <w:rPr>
          <w:b/>
          <w:spacing w:val="-1"/>
          <w:sz w:val="22"/>
          <w:szCs w:val="22"/>
        </w:rPr>
        <w:t>н</w:t>
      </w:r>
      <w:r w:rsidRPr="003374BD">
        <w:rPr>
          <w:b/>
          <w:sz w:val="22"/>
          <w:szCs w:val="22"/>
        </w:rPr>
        <w:t>есме</w:t>
      </w:r>
      <w:r w:rsidRPr="003374BD">
        <w:rPr>
          <w:b/>
          <w:spacing w:val="-1"/>
          <w:sz w:val="22"/>
          <w:szCs w:val="22"/>
        </w:rPr>
        <w:t>т</w:t>
      </w:r>
      <w:r w:rsidRPr="003374BD">
        <w:rPr>
          <w:b/>
          <w:sz w:val="22"/>
          <w:szCs w:val="22"/>
        </w:rPr>
        <w:t>а</w:t>
      </w:r>
      <w:r w:rsidRPr="003374BD">
        <w:rPr>
          <w:b/>
          <w:spacing w:val="-1"/>
          <w:sz w:val="22"/>
          <w:szCs w:val="22"/>
        </w:rPr>
        <w:t>н</w:t>
      </w:r>
      <w:r w:rsidRPr="003374BD">
        <w:rPr>
          <w:b/>
          <w:sz w:val="22"/>
          <w:szCs w:val="22"/>
        </w:rPr>
        <w:t>о</w:t>
      </w:r>
      <w:r w:rsidRPr="003374BD">
        <w:rPr>
          <w:b/>
          <w:spacing w:val="9"/>
          <w:sz w:val="22"/>
          <w:szCs w:val="22"/>
        </w:rPr>
        <w:t xml:space="preserve"> </w:t>
      </w:r>
      <w:r w:rsidRPr="003374BD">
        <w:rPr>
          <w:b/>
          <w:sz w:val="22"/>
          <w:szCs w:val="22"/>
        </w:rPr>
        <w:t xml:space="preserve">и </w:t>
      </w:r>
      <w:r w:rsidRPr="003374BD">
        <w:rPr>
          <w:b/>
          <w:spacing w:val="-1"/>
          <w:sz w:val="22"/>
          <w:szCs w:val="22"/>
        </w:rPr>
        <w:t>к</w:t>
      </w:r>
      <w:r w:rsidRPr="003374BD">
        <w:rPr>
          <w:b/>
          <w:sz w:val="22"/>
          <w:szCs w:val="22"/>
        </w:rPr>
        <w:t>вали</w:t>
      </w:r>
      <w:r w:rsidRPr="003374BD">
        <w:rPr>
          <w:b/>
          <w:spacing w:val="-1"/>
          <w:sz w:val="22"/>
          <w:szCs w:val="22"/>
        </w:rPr>
        <w:t>т</w:t>
      </w:r>
      <w:r w:rsidRPr="003374BD">
        <w:rPr>
          <w:b/>
          <w:sz w:val="22"/>
          <w:szCs w:val="22"/>
        </w:rPr>
        <w:t>ет</w:t>
      </w:r>
      <w:r w:rsidRPr="003374BD">
        <w:rPr>
          <w:b/>
          <w:spacing w:val="-1"/>
          <w:sz w:val="22"/>
          <w:szCs w:val="22"/>
        </w:rPr>
        <w:t>н</w:t>
      </w:r>
      <w:r w:rsidRPr="003374BD">
        <w:rPr>
          <w:b/>
          <w:sz w:val="22"/>
          <w:szCs w:val="22"/>
        </w:rPr>
        <w:t>о</w:t>
      </w:r>
      <w:r w:rsidRPr="003374BD">
        <w:rPr>
          <w:b/>
          <w:spacing w:val="1"/>
          <w:sz w:val="22"/>
          <w:szCs w:val="22"/>
        </w:rPr>
        <w:t xml:space="preserve"> </w:t>
      </w:r>
      <w:r w:rsidRPr="003374BD">
        <w:rPr>
          <w:b/>
          <w:w w:val="99"/>
          <w:sz w:val="22"/>
          <w:szCs w:val="22"/>
        </w:rPr>
        <w:t>обезбеђ</w:t>
      </w:r>
      <w:r w:rsidRPr="003374BD">
        <w:rPr>
          <w:b/>
          <w:spacing w:val="-1"/>
          <w:w w:val="99"/>
          <w:sz w:val="22"/>
          <w:szCs w:val="22"/>
        </w:rPr>
        <w:t>и</w:t>
      </w:r>
      <w:r w:rsidRPr="003374BD">
        <w:rPr>
          <w:b/>
          <w:w w:val="99"/>
          <w:sz w:val="22"/>
          <w:szCs w:val="22"/>
        </w:rPr>
        <w:t>вање</w:t>
      </w:r>
      <w:r w:rsidRPr="003374BD">
        <w:rPr>
          <w:b/>
          <w:spacing w:val="1"/>
          <w:sz w:val="22"/>
          <w:szCs w:val="22"/>
        </w:rPr>
        <w:t xml:space="preserve"> </w:t>
      </w:r>
      <w:r w:rsidRPr="003374BD">
        <w:rPr>
          <w:b/>
          <w:w w:val="99"/>
          <w:sz w:val="22"/>
          <w:szCs w:val="22"/>
        </w:rPr>
        <w:t>св</w:t>
      </w:r>
      <w:r w:rsidRPr="003374BD">
        <w:rPr>
          <w:b/>
          <w:spacing w:val="-1"/>
          <w:w w:val="99"/>
          <w:sz w:val="22"/>
          <w:szCs w:val="22"/>
        </w:rPr>
        <w:t>и</w:t>
      </w:r>
      <w:r w:rsidRPr="003374BD">
        <w:rPr>
          <w:b/>
          <w:w w:val="99"/>
          <w:sz w:val="22"/>
          <w:szCs w:val="22"/>
        </w:rPr>
        <w:t>х</w:t>
      </w:r>
      <w:r w:rsidRPr="003374BD">
        <w:rPr>
          <w:b/>
          <w:spacing w:val="1"/>
          <w:sz w:val="22"/>
          <w:szCs w:val="22"/>
        </w:rPr>
        <w:t xml:space="preserve"> </w:t>
      </w:r>
      <w:r w:rsidRPr="003374BD">
        <w:rPr>
          <w:b/>
          <w:w w:val="99"/>
          <w:sz w:val="22"/>
          <w:szCs w:val="22"/>
        </w:rPr>
        <w:t>обл</w:t>
      </w:r>
      <w:r w:rsidRPr="003374BD">
        <w:rPr>
          <w:b/>
          <w:spacing w:val="-1"/>
          <w:w w:val="99"/>
          <w:sz w:val="22"/>
          <w:szCs w:val="22"/>
        </w:rPr>
        <w:t>ик</w:t>
      </w:r>
      <w:r w:rsidRPr="003374BD">
        <w:rPr>
          <w:b/>
          <w:w w:val="99"/>
          <w:sz w:val="22"/>
          <w:szCs w:val="22"/>
        </w:rPr>
        <w:t>а</w:t>
      </w:r>
      <w:r w:rsidRPr="003374BD">
        <w:rPr>
          <w:b/>
          <w:spacing w:val="1"/>
          <w:sz w:val="22"/>
          <w:szCs w:val="22"/>
        </w:rPr>
        <w:t xml:space="preserve"> </w:t>
      </w:r>
      <w:r w:rsidRPr="003374BD">
        <w:rPr>
          <w:b/>
          <w:spacing w:val="-1"/>
          <w:w w:val="99"/>
          <w:sz w:val="22"/>
          <w:szCs w:val="22"/>
        </w:rPr>
        <w:t>н</w:t>
      </w:r>
      <w:r w:rsidRPr="003374BD">
        <w:rPr>
          <w:b/>
          <w:w w:val="99"/>
          <w:sz w:val="22"/>
          <w:szCs w:val="22"/>
        </w:rPr>
        <w:t>ас</w:t>
      </w:r>
      <w:r w:rsidRPr="003374BD">
        <w:rPr>
          <w:b/>
          <w:spacing w:val="-1"/>
          <w:w w:val="99"/>
          <w:sz w:val="22"/>
          <w:szCs w:val="22"/>
        </w:rPr>
        <w:t>т</w:t>
      </w:r>
      <w:r w:rsidRPr="003374BD">
        <w:rPr>
          <w:b/>
          <w:spacing w:val="1"/>
          <w:w w:val="99"/>
          <w:sz w:val="22"/>
          <w:szCs w:val="22"/>
        </w:rPr>
        <w:t>а</w:t>
      </w:r>
      <w:r w:rsidRPr="003374BD">
        <w:rPr>
          <w:b/>
          <w:w w:val="99"/>
          <w:sz w:val="22"/>
          <w:szCs w:val="22"/>
        </w:rPr>
        <w:t>ве:</w:t>
      </w:r>
      <w:r w:rsidRPr="003374BD">
        <w:rPr>
          <w:b/>
          <w:spacing w:val="1"/>
          <w:sz w:val="22"/>
          <w:szCs w:val="22"/>
        </w:rPr>
        <w:t xml:space="preserve"> </w:t>
      </w:r>
    </w:p>
    <w:p w:rsidR="00816511" w:rsidRPr="003374BD" w:rsidRDefault="00816511" w:rsidP="00BF0824">
      <w:pPr>
        <w:tabs>
          <w:tab w:val="left" w:pos="7220"/>
        </w:tabs>
        <w:spacing w:line="258" w:lineRule="auto"/>
        <w:ind w:left="120" w:right="84"/>
        <w:jc w:val="both"/>
        <w:rPr>
          <w:b/>
          <w:w w:val="227"/>
          <w:sz w:val="22"/>
          <w:szCs w:val="22"/>
          <w:u w:val="single" w:color="000000"/>
        </w:rPr>
      </w:pPr>
    </w:p>
    <w:p w:rsidR="00816511" w:rsidRPr="00C214AB" w:rsidRDefault="00816511" w:rsidP="00BF0824">
      <w:pPr>
        <w:tabs>
          <w:tab w:val="left" w:pos="7220"/>
        </w:tabs>
        <w:spacing w:line="258" w:lineRule="auto"/>
        <w:ind w:left="120" w:right="84"/>
        <w:jc w:val="both"/>
        <w:rPr>
          <w:sz w:val="24"/>
          <w:szCs w:val="24"/>
          <w:u w:val="single"/>
        </w:rPr>
      </w:pPr>
      <w:r w:rsidRPr="00C214AB">
        <w:rPr>
          <w:b/>
          <w:sz w:val="24"/>
          <w:szCs w:val="24"/>
          <w:u w:val="single"/>
        </w:rPr>
        <w:t xml:space="preserve"> </w:t>
      </w:r>
      <w:r w:rsidRPr="00C214AB">
        <w:rPr>
          <w:sz w:val="24"/>
          <w:szCs w:val="24"/>
          <w:u w:val="single"/>
        </w:rPr>
        <w:t>39 редовних професора</w:t>
      </w:r>
    </w:p>
    <w:p w:rsidR="00E47944" w:rsidRPr="003374BD" w:rsidRDefault="00E47944" w:rsidP="00BF0824">
      <w:pPr>
        <w:spacing w:line="200" w:lineRule="exact"/>
        <w:jc w:val="both"/>
      </w:pPr>
    </w:p>
    <w:p w:rsidR="00E47944" w:rsidRPr="003374BD" w:rsidRDefault="00E47944" w:rsidP="00BF0824">
      <w:pPr>
        <w:spacing w:before="3" w:line="280" w:lineRule="exact"/>
        <w:jc w:val="both"/>
        <w:rPr>
          <w:sz w:val="28"/>
          <w:szCs w:val="28"/>
        </w:rPr>
      </w:pPr>
    </w:p>
    <w:p w:rsidR="00E47944" w:rsidRPr="003374BD" w:rsidRDefault="00662426" w:rsidP="00BF0824">
      <w:pPr>
        <w:spacing w:before="31" w:line="258" w:lineRule="auto"/>
        <w:ind w:left="120" w:right="81"/>
        <w:jc w:val="both"/>
        <w:rPr>
          <w:sz w:val="22"/>
          <w:szCs w:val="22"/>
        </w:rPr>
      </w:pPr>
      <w:r w:rsidRPr="003374BD">
        <w:rPr>
          <w:b/>
          <w:spacing w:val="1"/>
          <w:sz w:val="22"/>
          <w:szCs w:val="22"/>
        </w:rPr>
        <w:t>12</w:t>
      </w:r>
      <w:r w:rsidRPr="003374BD">
        <w:rPr>
          <w:b/>
          <w:sz w:val="22"/>
          <w:szCs w:val="22"/>
        </w:rPr>
        <w:t>.</w:t>
      </w:r>
      <w:r w:rsidRPr="003374BD">
        <w:rPr>
          <w:b/>
          <w:spacing w:val="8"/>
          <w:sz w:val="22"/>
          <w:szCs w:val="22"/>
        </w:rPr>
        <w:t xml:space="preserve"> </w:t>
      </w:r>
      <w:r w:rsidRPr="003374BD">
        <w:rPr>
          <w:b/>
          <w:sz w:val="22"/>
          <w:szCs w:val="22"/>
        </w:rPr>
        <w:t>Н</w:t>
      </w:r>
      <w:r w:rsidRPr="003374BD">
        <w:rPr>
          <w:b/>
          <w:spacing w:val="1"/>
          <w:sz w:val="22"/>
          <w:szCs w:val="22"/>
        </w:rPr>
        <w:t>а</w:t>
      </w:r>
      <w:r w:rsidRPr="003374BD">
        <w:rPr>
          <w:b/>
          <w:sz w:val="22"/>
          <w:szCs w:val="22"/>
        </w:rPr>
        <w:t>вести</w:t>
      </w:r>
      <w:r w:rsidRPr="003374BD">
        <w:rPr>
          <w:b/>
          <w:spacing w:val="3"/>
          <w:sz w:val="22"/>
          <w:szCs w:val="22"/>
        </w:rPr>
        <w:t xml:space="preserve"> </w:t>
      </w:r>
      <w:r w:rsidRPr="003374BD">
        <w:rPr>
          <w:b/>
          <w:sz w:val="22"/>
          <w:szCs w:val="22"/>
        </w:rPr>
        <w:t>име</w:t>
      </w:r>
      <w:r w:rsidRPr="003374BD">
        <w:rPr>
          <w:b/>
          <w:spacing w:val="6"/>
          <w:sz w:val="22"/>
          <w:szCs w:val="22"/>
        </w:rPr>
        <w:t xml:space="preserve"> </w:t>
      </w:r>
      <w:r w:rsidRPr="003374BD">
        <w:rPr>
          <w:b/>
          <w:sz w:val="22"/>
          <w:szCs w:val="22"/>
        </w:rPr>
        <w:t>лица</w:t>
      </w:r>
      <w:r w:rsidRPr="003374BD">
        <w:rPr>
          <w:b/>
          <w:spacing w:val="6"/>
          <w:sz w:val="22"/>
          <w:szCs w:val="22"/>
        </w:rPr>
        <w:t xml:space="preserve"> </w:t>
      </w:r>
      <w:r w:rsidRPr="003374BD">
        <w:rPr>
          <w:b/>
          <w:sz w:val="22"/>
          <w:szCs w:val="22"/>
        </w:rPr>
        <w:t>у</w:t>
      </w:r>
      <w:r w:rsidRPr="003374BD">
        <w:rPr>
          <w:b/>
          <w:spacing w:val="10"/>
          <w:sz w:val="22"/>
          <w:szCs w:val="22"/>
        </w:rPr>
        <w:t xml:space="preserve"> </w:t>
      </w:r>
      <w:r w:rsidRPr="003374BD">
        <w:rPr>
          <w:b/>
          <w:spacing w:val="1"/>
          <w:sz w:val="22"/>
          <w:szCs w:val="22"/>
        </w:rPr>
        <w:t>з</w:t>
      </w:r>
      <w:r w:rsidRPr="003374BD">
        <w:rPr>
          <w:b/>
          <w:sz w:val="22"/>
          <w:szCs w:val="22"/>
        </w:rPr>
        <w:t>в</w:t>
      </w:r>
      <w:r w:rsidRPr="003374BD">
        <w:rPr>
          <w:b/>
          <w:spacing w:val="1"/>
          <w:sz w:val="22"/>
          <w:szCs w:val="22"/>
        </w:rPr>
        <w:t>а</w:t>
      </w:r>
      <w:r w:rsidRPr="003374BD">
        <w:rPr>
          <w:b/>
          <w:sz w:val="22"/>
          <w:szCs w:val="22"/>
        </w:rPr>
        <w:t>њу</w:t>
      </w:r>
      <w:r w:rsidRPr="003374BD">
        <w:rPr>
          <w:b/>
          <w:spacing w:val="6"/>
          <w:sz w:val="22"/>
          <w:szCs w:val="22"/>
        </w:rPr>
        <w:t xml:space="preserve"> </w:t>
      </w:r>
      <w:r w:rsidRPr="003374BD">
        <w:rPr>
          <w:b/>
          <w:sz w:val="22"/>
          <w:szCs w:val="22"/>
        </w:rPr>
        <w:t>с</w:t>
      </w:r>
      <w:r w:rsidRPr="003374BD">
        <w:rPr>
          <w:b/>
          <w:spacing w:val="1"/>
          <w:sz w:val="22"/>
          <w:szCs w:val="22"/>
        </w:rPr>
        <w:t>а</w:t>
      </w:r>
      <w:r w:rsidRPr="003374BD">
        <w:rPr>
          <w:b/>
          <w:spacing w:val="-1"/>
          <w:sz w:val="22"/>
          <w:szCs w:val="22"/>
        </w:rPr>
        <w:t>р</w:t>
      </w:r>
      <w:r w:rsidRPr="003374BD">
        <w:rPr>
          <w:b/>
          <w:spacing w:val="1"/>
          <w:sz w:val="22"/>
          <w:szCs w:val="22"/>
        </w:rPr>
        <w:t>ад</w:t>
      </w:r>
      <w:r w:rsidRPr="003374BD">
        <w:rPr>
          <w:b/>
          <w:sz w:val="22"/>
          <w:szCs w:val="22"/>
        </w:rPr>
        <w:t>ника</w:t>
      </w:r>
      <w:r w:rsidRPr="003374BD">
        <w:rPr>
          <w:b/>
          <w:spacing w:val="3"/>
          <w:sz w:val="22"/>
          <w:szCs w:val="22"/>
        </w:rPr>
        <w:t xml:space="preserve"> </w:t>
      </w:r>
      <w:r w:rsidRPr="003374BD">
        <w:rPr>
          <w:b/>
          <w:spacing w:val="-1"/>
          <w:sz w:val="22"/>
          <w:szCs w:val="22"/>
        </w:rPr>
        <w:t>и</w:t>
      </w:r>
      <w:r w:rsidRPr="003374BD">
        <w:rPr>
          <w:b/>
          <w:sz w:val="22"/>
          <w:szCs w:val="22"/>
        </w:rPr>
        <w:t>з</w:t>
      </w:r>
      <w:r w:rsidRPr="003374BD">
        <w:rPr>
          <w:b/>
          <w:spacing w:val="1"/>
          <w:sz w:val="22"/>
          <w:szCs w:val="22"/>
        </w:rPr>
        <w:t>аб</w:t>
      </w:r>
      <w:r w:rsidRPr="003374BD">
        <w:rPr>
          <w:b/>
          <w:sz w:val="22"/>
          <w:szCs w:val="22"/>
        </w:rPr>
        <w:t>р</w:t>
      </w:r>
      <w:r w:rsidRPr="003374BD">
        <w:rPr>
          <w:b/>
          <w:spacing w:val="1"/>
          <w:sz w:val="22"/>
          <w:szCs w:val="22"/>
        </w:rPr>
        <w:t>а</w:t>
      </w:r>
      <w:r w:rsidRPr="003374BD">
        <w:rPr>
          <w:b/>
          <w:spacing w:val="-1"/>
          <w:sz w:val="22"/>
          <w:szCs w:val="22"/>
        </w:rPr>
        <w:t>н</w:t>
      </w:r>
      <w:r w:rsidRPr="003374BD">
        <w:rPr>
          <w:b/>
          <w:spacing w:val="1"/>
          <w:sz w:val="22"/>
          <w:szCs w:val="22"/>
        </w:rPr>
        <w:t>о</w:t>
      </w:r>
      <w:r w:rsidRPr="003374BD">
        <w:rPr>
          <w:b/>
          <w:sz w:val="22"/>
          <w:szCs w:val="22"/>
        </w:rPr>
        <w:t xml:space="preserve">г </w:t>
      </w:r>
      <w:r w:rsidRPr="003374BD">
        <w:rPr>
          <w:b/>
          <w:spacing w:val="1"/>
          <w:sz w:val="22"/>
          <w:szCs w:val="22"/>
        </w:rPr>
        <w:t>з</w:t>
      </w:r>
      <w:r w:rsidRPr="003374BD">
        <w:rPr>
          <w:b/>
          <w:sz w:val="22"/>
          <w:szCs w:val="22"/>
        </w:rPr>
        <w:t>а</w:t>
      </w:r>
      <w:r w:rsidRPr="003374BD">
        <w:rPr>
          <w:b/>
          <w:spacing w:val="8"/>
          <w:sz w:val="22"/>
          <w:szCs w:val="22"/>
        </w:rPr>
        <w:t xml:space="preserve"> </w:t>
      </w:r>
      <w:r w:rsidRPr="003374BD">
        <w:rPr>
          <w:b/>
          <w:spacing w:val="1"/>
          <w:sz w:val="22"/>
          <w:szCs w:val="22"/>
        </w:rPr>
        <w:t>у</w:t>
      </w:r>
      <w:r w:rsidRPr="003374BD">
        <w:rPr>
          <w:b/>
          <w:sz w:val="22"/>
          <w:szCs w:val="22"/>
        </w:rPr>
        <w:t>жу</w:t>
      </w:r>
      <w:r w:rsidRPr="003374BD">
        <w:rPr>
          <w:b/>
          <w:spacing w:val="7"/>
          <w:sz w:val="22"/>
          <w:szCs w:val="22"/>
        </w:rPr>
        <w:t xml:space="preserve"> </w:t>
      </w:r>
      <w:r w:rsidRPr="003374BD">
        <w:rPr>
          <w:b/>
          <w:sz w:val="22"/>
          <w:szCs w:val="22"/>
        </w:rPr>
        <w:t>на</w:t>
      </w:r>
      <w:r w:rsidRPr="003374BD">
        <w:rPr>
          <w:b/>
          <w:spacing w:val="2"/>
          <w:sz w:val="22"/>
          <w:szCs w:val="22"/>
        </w:rPr>
        <w:t>у</w:t>
      </w:r>
      <w:r w:rsidRPr="003374BD">
        <w:rPr>
          <w:b/>
          <w:sz w:val="22"/>
          <w:szCs w:val="22"/>
        </w:rPr>
        <w:t>чну</w:t>
      </w:r>
      <w:r w:rsidRPr="003374BD">
        <w:rPr>
          <w:b/>
          <w:spacing w:val="4"/>
          <w:sz w:val="22"/>
          <w:szCs w:val="22"/>
        </w:rPr>
        <w:t xml:space="preserve"> </w:t>
      </w:r>
      <w:r w:rsidRPr="003374BD">
        <w:rPr>
          <w:b/>
          <w:sz w:val="22"/>
          <w:szCs w:val="22"/>
        </w:rPr>
        <w:t>област</w:t>
      </w:r>
      <w:r w:rsidRPr="003374BD">
        <w:rPr>
          <w:b/>
          <w:spacing w:val="3"/>
          <w:sz w:val="22"/>
          <w:szCs w:val="22"/>
        </w:rPr>
        <w:t xml:space="preserve"> </w:t>
      </w:r>
      <w:r w:rsidRPr="003374BD">
        <w:rPr>
          <w:b/>
          <w:spacing w:val="-1"/>
          <w:sz w:val="22"/>
          <w:szCs w:val="22"/>
        </w:rPr>
        <w:t>и</w:t>
      </w:r>
      <w:r w:rsidRPr="003374BD">
        <w:rPr>
          <w:b/>
          <w:sz w:val="22"/>
          <w:szCs w:val="22"/>
        </w:rPr>
        <w:t>з</w:t>
      </w:r>
      <w:r w:rsidRPr="003374BD">
        <w:rPr>
          <w:b/>
          <w:spacing w:val="10"/>
          <w:sz w:val="22"/>
          <w:szCs w:val="22"/>
        </w:rPr>
        <w:t xml:space="preserve"> </w:t>
      </w:r>
      <w:r w:rsidRPr="003374BD">
        <w:rPr>
          <w:b/>
          <w:sz w:val="22"/>
          <w:szCs w:val="22"/>
        </w:rPr>
        <w:t>тач</w:t>
      </w:r>
      <w:r w:rsidRPr="003374BD">
        <w:rPr>
          <w:b/>
          <w:spacing w:val="-1"/>
          <w:sz w:val="22"/>
          <w:szCs w:val="22"/>
        </w:rPr>
        <w:t>к</w:t>
      </w:r>
      <w:r w:rsidRPr="003374BD">
        <w:rPr>
          <w:b/>
          <w:sz w:val="22"/>
          <w:szCs w:val="22"/>
        </w:rPr>
        <w:t>е</w:t>
      </w:r>
      <w:r w:rsidRPr="003374BD">
        <w:rPr>
          <w:b/>
          <w:spacing w:val="5"/>
          <w:sz w:val="22"/>
          <w:szCs w:val="22"/>
        </w:rPr>
        <w:t xml:space="preserve"> </w:t>
      </w:r>
      <w:r w:rsidRPr="003374BD">
        <w:rPr>
          <w:b/>
          <w:spacing w:val="1"/>
          <w:sz w:val="22"/>
          <w:szCs w:val="22"/>
        </w:rPr>
        <w:t>8</w:t>
      </w:r>
      <w:r w:rsidRPr="003374BD">
        <w:rPr>
          <w:b/>
          <w:sz w:val="22"/>
          <w:szCs w:val="22"/>
        </w:rPr>
        <w:t>.</w:t>
      </w:r>
      <w:r w:rsidRPr="003374BD">
        <w:rPr>
          <w:b/>
          <w:spacing w:val="9"/>
          <w:sz w:val="22"/>
          <w:szCs w:val="22"/>
        </w:rPr>
        <w:t xml:space="preserve"> </w:t>
      </w:r>
      <w:proofErr w:type="gramStart"/>
      <w:r w:rsidRPr="003374BD">
        <w:rPr>
          <w:b/>
          <w:sz w:val="22"/>
          <w:szCs w:val="22"/>
        </w:rPr>
        <w:t>ов</w:t>
      </w:r>
      <w:r w:rsidRPr="003374BD">
        <w:rPr>
          <w:b/>
          <w:spacing w:val="-1"/>
          <w:sz w:val="22"/>
          <w:szCs w:val="22"/>
        </w:rPr>
        <w:t>о</w:t>
      </w:r>
      <w:r w:rsidRPr="003374BD">
        <w:rPr>
          <w:b/>
          <w:sz w:val="22"/>
          <w:szCs w:val="22"/>
        </w:rPr>
        <w:t>г</w:t>
      </w:r>
      <w:proofErr w:type="gramEnd"/>
      <w:r w:rsidRPr="003374BD">
        <w:rPr>
          <w:b/>
          <w:sz w:val="22"/>
          <w:szCs w:val="22"/>
        </w:rPr>
        <w:t xml:space="preserve"> обрас</w:t>
      </w:r>
      <w:r w:rsidRPr="003374BD">
        <w:rPr>
          <w:b/>
          <w:spacing w:val="-1"/>
          <w:sz w:val="22"/>
          <w:szCs w:val="22"/>
        </w:rPr>
        <w:t>ц</w:t>
      </w:r>
      <w:r w:rsidRPr="003374BD">
        <w:rPr>
          <w:b/>
          <w:sz w:val="22"/>
          <w:szCs w:val="22"/>
        </w:rPr>
        <w:t>а</w:t>
      </w:r>
      <w:r w:rsidRPr="003374BD">
        <w:rPr>
          <w:b/>
          <w:spacing w:val="1"/>
          <w:sz w:val="22"/>
          <w:szCs w:val="22"/>
        </w:rPr>
        <w:t xml:space="preserve"> </w:t>
      </w:r>
      <w:r w:rsidRPr="003374BD">
        <w:rPr>
          <w:b/>
          <w:sz w:val="22"/>
          <w:szCs w:val="22"/>
        </w:rPr>
        <w:t>у</w:t>
      </w:r>
      <w:r w:rsidRPr="003374BD">
        <w:rPr>
          <w:b/>
          <w:spacing w:val="11"/>
          <w:sz w:val="22"/>
          <w:szCs w:val="22"/>
        </w:rPr>
        <w:t xml:space="preserve"> </w:t>
      </w:r>
      <w:r w:rsidRPr="003374BD">
        <w:rPr>
          <w:b/>
          <w:spacing w:val="-2"/>
          <w:sz w:val="22"/>
          <w:szCs w:val="22"/>
        </w:rPr>
        <w:t>п</w:t>
      </w:r>
      <w:r w:rsidRPr="003374BD">
        <w:rPr>
          <w:b/>
          <w:sz w:val="22"/>
          <w:szCs w:val="22"/>
        </w:rPr>
        <w:t>ер</w:t>
      </w:r>
      <w:r w:rsidRPr="003374BD">
        <w:rPr>
          <w:b/>
          <w:spacing w:val="-1"/>
          <w:sz w:val="22"/>
          <w:szCs w:val="22"/>
        </w:rPr>
        <w:t>и</w:t>
      </w:r>
      <w:r w:rsidRPr="003374BD">
        <w:rPr>
          <w:b/>
          <w:spacing w:val="1"/>
          <w:sz w:val="22"/>
          <w:szCs w:val="22"/>
        </w:rPr>
        <w:t>о</w:t>
      </w:r>
      <w:r w:rsidRPr="003374BD">
        <w:rPr>
          <w:b/>
          <w:sz w:val="22"/>
          <w:szCs w:val="22"/>
        </w:rPr>
        <w:t>ду</w:t>
      </w:r>
      <w:r w:rsidRPr="003374BD">
        <w:rPr>
          <w:b/>
          <w:spacing w:val="2"/>
          <w:sz w:val="22"/>
          <w:szCs w:val="22"/>
        </w:rPr>
        <w:t xml:space="preserve"> </w:t>
      </w:r>
      <w:r w:rsidRPr="003374BD">
        <w:rPr>
          <w:b/>
          <w:spacing w:val="1"/>
          <w:sz w:val="22"/>
          <w:szCs w:val="22"/>
        </w:rPr>
        <w:t>о</w:t>
      </w:r>
      <w:r w:rsidRPr="003374BD">
        <w:rPr>
          <w:b/>
          <w:sz w:val="22"/>
          <w:szCs w:val="22"/>
        </w:rPr>
        <w:t>д</w:t>
      </w:r>
      <w:r w:rsidRPr="003374BD">
        <w:rPr>
          <w:b/>
          <w:spacing w:val="8"/>
          <w:sz w:val="22"/>
          <w:szCs w:val="22"/>
        </w:rPr>
        <w:t xml:space="preserve"> </w:t>
      </w:r>
      <w:r w:rsidRPr="003374BD">
        <w:rPr>
          <w:b/>
          <w:spacing w:val="-1"/>
          <w:sz w:val="22"/>
          <w:szCs w:val="22"/>
        </w:rPr>
        <w:t>1</w:t>
      </w:r>
      <w:r w:rsidRPr="003374BD">
        <w:rPr>
          <w:b/>
          <w:sz w:val="22"/>
          <w:szCs w:val="22"/>
        </w:rPr>
        <w:t>0</w:t>
      </w:r>
      <w:r w:rsidRPr="003374BD">
        <w:rPr>
          <w:b/>
          <w:spacing w:val="8"/>
          <w:sz w:val="22"/>
          <w:szCs w:val="22"/>
        </w:rPr>
        <w:t xml:space="preserve"> </w:t>
      </w:r>
      <w:r w:rsidRPr="003374BD">
        <w:rPr>
          <w:b/>
          <w:sz w:val="22"/>
          <w:szCs w:val="22"/>
        </w:rPr>
        <w:t>год</w:t>
      </w:r>
      <w:r w:rsidRPr="003374BD">
        <w:rPr>
          <w:b/>
          <w:spacing w:val="-1"/>
          <w:sz w:val="22"/>
          <w:szCs w:val="22"/>
        </w:rPr>
        <w:t>ин</w:t>
      </w:r>
      <w:r w:rsidRPr="003374BD">
        <w:rPr>
          <w:b/>
          <w:sz w:val="22"/>
          <w:szCs w:val="22"/>
        </w:rPr>
        <w:t>а</w:t>
      </w:r>
      <w:r w:rsidRPr="003374BD">
        <w:rPr>
          <w:b/>
          <w:spacing w:val="3"/>
          <w:sz w:val="22"/>
          <w:szCs w:val="22"/>
        </w:rPr>
        <w:t xml:space="preserve"> </w:t>
      </w:r>
      <w:r w:rsidRPr="003374BD">
        <w:rPr>
          <w:b/>
          <w:spacing w:val="-1"/>
          <w:sz w:val="22"/>
          <w:szCs w:val="22"/>
        </w:rPr>
        <w:t>п</w:t>
      </w:r>
      <w:r w:rsidRPr="003374BD">
        <w:rPr>
          <w:b/>
          <w:sz w:val="22"/>
          <w:szCs w:val="22"/>
        </w:rPr>
        <w:t>ре</w:t>
      </w:r>
      <w:r w:rsidRPr="003374BD">
        <w:rPr>
          <w:b/>
          <w:spacing w:val="7"/>
          <w:sz w:val="22"/>
          <w:szCs w:val="22"/>
        </w:rPr>
        <w:t xml:space="preserve"> </w:t>
      </w:r>
      <w:r w:rsidRPr="003374BD">
        <w:rPr>
          <w:b/>
          <w:spacing w:val="2"/>
          <w:sz w:val="22"/>
          <w:szCs w:val="22"/>
        </w:rPr>
        <w:t>у</w:t>
      </w:r>
      <w:r w:rsidRPr="003374BD">
        <w:rPr>
          <w:b/>
          <w:spacing w:val="-1"/>
          <w:sz w:val="22"/>
          <w:szCs w:val="22"/>
        </w:rPr>
        <w:t>т</w:t>
      </w:r>
      <w:r w:rsidRPr="003374BD">
        <w:rPr>
          <w:b/>
          <w:sz w:val="22"/>
          <w:szCs w:val="22"/>
        </w:rPr>
        <w:t>врђ</w:t>
      </w:r>
      <w:r w:rsidRPr="003374BD">
        <w:rPr>
          <w:b/>
          <w:spacing w:val="-1"/>
          <w:sz w:val="22"/>
          <w:szCs w:val="22"/>
        </w:rPr>
        <w:t>и</w:t>
      </w:r>
      <w:r w:rsidRPr="003374BD">
        <w:rPr>
          <w:b/>
          <w:sz w:val="22"/>
          <w:szCs w:val="22"/>
        </w:rPr>
        <w:t>вања</w:t>
      </w:r>
      <w:r w:rsidRPr="003374BD">
        <w:rPr>
          <w:b/>
          <w:spacing w:val="-2"/>
          <w:sz w:val="22"/>
          <w:szCs w:val="22"/>
        </w:rPr>
        <w:t xml:space="preserve"> </w:t>
      </w:r>
      <w:r w:rsidRPr="003374BD">
        <w:rPr>
          <w:b/>
          <w:spacing w:val="-1"/>
          <w:sz w:val="22"/>
          <w:szCs w:val="22"/>
        </w:rPr>
        <w:t>п</w:t>
      </w:r>
      <w:r w:rsidRPr="003374BD">
        <w:rPr>
          <w:b/>
          <w:sz w:val="22"/>
          <w:szCs w:val="22"/>
        </w:rPr>
        <w:t>редлога</w:t>
      </w:r>
      <w:r w:rsidRPr="003374BD">
        <w:rPr>
          <w:b/>
          <w:spacing w:val="1"/>
          <w:sz w:val="22"/>
          <w:szCs w:val="22"/>
        </w:rPr>
        <w:t xml:space="preserve"> </w:t>
      </w:r>
      <w:r w:rsidRPr="003374BD">
        <w:rPr>
          <w:b/>
          <w:sz w:val="22"/>
          <w:szCs w:val="22"/>
        </w:rPr>
        <w:t>Нас</w:t>
      </w:r>
      <w:r w:rsidRPr="003374BD">
        <w:rPr>
          <w:b/>
          <w:spacing w:val="-1"/>
          <w:sz w:val="22"/>
          <w:szCs w:val="22"/>
        </w:rPr>
        <w:t>т</w:t>
      </w:r>
      <w:r w:rsidRPr="003374BD">
        <w:rPr>
          <w:b/>
          <w:spacing w:val="1"/>
          <w:sz w:val="22"/>
          <w:szCs w:val="22"/>
        </w:rPr>
        <w:t>а</w:t>
      </w:r>
      <w:r w:rsidRPr="003374BD">
        <w:rPr>
          <w:b/>
          <w:sz w:val="22"/>
          <w:szCs w:val="22"/>
        </w:rPr>
        <w:t>в</w:t>
      </w:r>
      <w:r w:rsidRPr="003374BD">
        <w:rPr>
          <w:b/>
          <w:spacing w:val="-1"/>
          <w:sz w:val="22"/>
          <w:szCs w:val="22"/>
        </w:rPr>
        <w:t>н</w:t>
      </w:r>
      <w:r w:rsidRPr="003374BD">
        <w:rPr>
          <w:b/>
          <w:sz w:val="22"/>
          <w:szCs w:val="22"/>
        </w:rPr>
        <w:t>о</w:t>
      </w:r>
      <w:r w:rsidRPr="003374BD">
        <w:rPr>
          <w:b/>
          <w:spacing w:val="1"/>
          <w:sz w:val="22"/>
          <w:szCs w:val="22"/>
        </w:rPr>
        <w:t>-</w:t>
      </w:r>
      <w:r w:rsidRPr="003374BD">
        <w:rPr>
          <w:b/>
          <w:spacing w:val="-1"/>
          <w:sz w:val="22"/>
          <w:szCs w:val="22"/>
        </w:rPr>
        <w:t>н</w:t>
      </w:r>
      <w:r w:rsidRPr="003374BD">
        <w:rPr>
          <w:b/>
          <w:spacing w:val="1"/>
          <w:sz w:val="22"/>
          <w:szCs w:val="22"/>
        </w:rPr>
        <w:t>а</w:t>
      </w:r>
      <w:r w:rsidRPr="003374BD">
        <w:rPr>
          <w:b/>
          <w:spacing w:val="2"/>
          <w:sz w:val="22"/>
          <w:szCs w:val="22"/>
        </w:rPr>
        <w:t>у</w:t>
      </w:r>
      <w:r w:rsidRPr="003374BD">
        <w:rPr>
          <w:b/>
          <w:spacing w:val="1"/>
          <w:sz w:val="22"/>
          <w:szCs w:val="22"/>
        </w:rPr>
        <w:t>ч</w:t>
      </w:r>
      <w:r w:rsidRPr="003374BD">
        <w:rPr>
          <w:b/>
          <w:spacing w:val="-1"/>
          <w:sz w:val="22"/>
          <w:szCs w:val="22"/>
        </w:rPr>
        <w:t>н</w:t>
      </w:r>
      <w:r w:rsidRPr="003374BD">
        <w:rPr>
          <w:b/>
          <w:spacing w:val="1"/>
          <w:sz w:val="22"/>
          <w:szCs w:val="22"/>
        </w:rPr>
        <w:t>о</w:t>
      </w:r>
      <w:r w:rsidRPr="003374BD">
        <w:rPr>
          <w:b/>
          <w:sz w:val="22"/>
          <w:szCs w:val="22"/>
        </w:rPr>
        <w:t>г</w:t>
      </w:r>
      <w:r w:rsidRPr="003374BD">
        <w:rPr>
          <w:b/>
          <w:spacing w:val="-8"/>
          <w:sz w:val="22"/>
          <w:szCs w:val="22"/>
        </w:rPr>
        <w:t xml:space="preserve"> </w:t>
      </w:r>
      <w:r w:rsidRPr="003374BD">
        <w:rPr>
          <w:b/>
          <w:sz w:val="22"/>
          <w:szCs w:val="22"/>
        </w:rPr>
        <w:t>в</w:t>
      </w:r>
      <w:r w:rsidRPr="003374BD">
        <w:rPr>
          <w:b/>
          <w:spacing w:val="1"/>
          <w:sz w:val="22"/>
          <w:szCs w:val="22"/>
        </w:rPr>
        <w:t>ећ</w:t>
      </w:r>
      <w:r w:rsidRPr="003374BD">
        <w:rPr>
          <w:b/>
          <w:sz w:val="22"/>
          <w:szCs w:val="22"/>
        </w:rPr>
        <w:t>а</w:t>
      </w:r>
      <w:r w:rsidRPr="003374BD">
        <w:rPr>
          <w:b/>
          <w:spacing w:val="6"/>
          <w:sz w:val="22"/>
          <w:szCs w:val="22"/>
        </w:rPr>
        <w:t xml:space="preserve"> </w:t>
      </w:r>
      <w:r w:rsidRPr="003374BD">
        <w:rPr>
          <w:b/>
          <w:spacing w:val="-1"/>
          <w:sz w:val="22"/>
          <w:szCs w:val="22"/>
        </w:rPr>
        <w:t>и</w:t>
      </w:r>
      <w:r w:rsidRPr="003374BD">
        <w:rPr>
          <w:b/>
          <w:sz w:val="22"/>
          <w:szCs w:val="22"/>
        </w:rPr>
        <w:t>з</w:t>
      </w:r>
      <w:r w:rsidRPr="003374BD">
        <w:rPr>
          <w:b/>
          <w:spacing w:val="9"/>
          <w:sz w:val="22"/>
          <w:szCs w:val="22"/>
        </w:rPr>
        <w:t xml:space="preserve"> </w:t>
      </w:r>
      <w:r w:rsidRPr="003374BD">
        <w:rPr>
          <w:b/>
          <w:spacing w:val="-1"/>
          <w:sz w:val="22"/>
          <w:szCs w:val="22"/>
        </w:rPr>
        <w:t>т</w:t>
      </w:r>
      <w:r w:rsidRPr="003374BD">
        <w:rPr>
          <w:b/>
          <w:spacing w:val="1"/>
          <w:sz w:val="22"/>
          <w:szCs w:val="22"/>
        </w:rPr>
        <w:t>ач</w:t>
      </w:r>
      <w:r w:rsidRPr="003374BD">
        <w:rPr>
          <w:b/>
          <w:spacing w:val="-1"/>
          <w:sz w:val="22"/>
          <w:szCs w:val="22"/>
        </w:rPr>
        <w:t>к</w:t>
      </w:r>
      <w:r w:rsidRPr="003374BD">
        <w:rPr>
          <w:b/>
          <w:sz w:val="22"/>
          <w:szCs w:val="22"/>
        </w:rPr>
        <w:t>е</w:t>
      </w:r>
      <w:r w:rsidRPr="003374BD">
        <w:rPr>
          <w:b/>
          <w:spacing w:val="5"/>
          <w:sz w:val="22"/>
          <w:szCs w:val="22"/>
        </w:rPr>
        <w:t xml:space="preserve"> </w:t>
      </w:r>
      <w:r w:rsidRPr="003374BD">
        <w:rPr>
          <w:b/>
          <w:spacing w:val="2"/>
          <w:sz w:val="22"/>
          <w:szCs w:val="22"/>
        </w:rPr>
        <w:t>6</w:t>
      </w:r>
      <w:r w:rsidRPr="003374BD">
        <w:rPr>
          <w:b/>
          <w:sz w:val="22"/>
          <w:szCs w:val="22"/>
        </w:rPr>
        <w:t xml:space="preserve">. </w:t>
      </w:r>
      <w:proofErr w:type="gramStart"/>
      <w:r w:rsidRPr="003374BD">
        <w:rPr>
          <w:b/>
          <w:sz w:val="22"/>
          <w:szCs w:val="22"/>
        </w:rPr>
        <w:t>овог</w:t>
      </w:r>
      <w:proofErr w:type="gramEnd"/>
      <w:r w:rsidRPr="003374BD">
        <w:rPr>
          <w:b/>
          <w:spacing w:val="-3"/>
          <w:sz w:val="22"/>
          <w:szCs w:val="22"/>
        </w:rPr>
        <w:t xml:space="preserve"> </w:t>
      </w:r>
      <w:r w:rsidRPr="003374BD">
        <w:rPr>
          <w:b/>
          <w:sz w:val="22"/>
          <w:szCs w:val="22"/>
        </w:rPr>
        <w:t>об</w:t>
      </w:r>
      <w:r w:rsidRPr="003374BD">
        <w:rPr>
          <w:b/>
          <w:spacing w:val="-1"/>
          <w:sz w:val="22"/>
          <w:szCs w:val="22"/>
        </w:rPr>
        <w:t>р</w:t>
      </w:r>
      <w:r w:rsidRPr="003374BD">
        <w:rPr>
          <w:b/>
          <w:sz w:val="22"/>
          <w:szCs w:val="22"/>
        </w:rPr>
        <w:t>ас</w:t>
      </w:r>
      <w:r w:rsidRPr="003374BD">
        <w:rPr>
          <w:b/>
          <w:spacing w:val="-1"/>
          <w:sz w:val="22"/>
          <w:szCs w:val="22"/>
        </w:rPr>
        <w:t>ц</w:t>
      </w:r>
      <w:r w:rsidRPr="003374BD">
        <w:rPr>
          <w:b/>
          <w:sz w:val="22"/>
          <w:szCs w:val="22"/>
        </w:rPr>
        <w:t>а</w:t>
      </w:r>
      <w:r w:rsidRPr="003374BD">
        <w:rPr>
          <w:b/>
          <w:spacing w:val="-7"/>
          <w:sz w:val="22"/>
          <w:szCs w:val="22"/>
        </w:rPr>
        <w:t xml:space="preserve"> </w:t>
      </w:r>
      <w:r w:rsidRPr="003374BD">
        <w:rPr>
          <w:b/>
          <w:sz w:val="22"/>
          <w:szCs w:val="22"/>
        </w:rPr>
        <w:t xml:space="preserve">о </w:t>
      </w:r>
      <w:r w:rsidRPr="003374BD">
        <w:rPr>
          <w:b/>
          <w:spacing w:val="-1"/>
          <w:sz w:val="22"/>
          <w:szCs w:val="22"/>
        </w:rPr>
        <w:t>п</w:t>
      </w:r>
      <w:r w:rsidRPr="003374BD">
        <w:rPr>
          <w:b/>
          <w:sz w:val="22"/>
          <w:szCs w:val="22"/>
        </w:rPr>
        <w:t>ро</w:t>
      </w:r>
      <w:r w:rsidRPr="003374BD">
        <w:rPr>
          <w:b/>
          <w:spacing w:val="-1"/>
          <w:sz w:val="22"/>
          <w:szCs w:val="22"/>
        </w:rPr>
        <w:t>д</w:t>
      </w:r>
      <w:r w:rsidRPr="003374BD">
        <w:rPr>
          <w:b/>
          <w:spacing w:val="2"/>
          <w:sz w:val="22"/>
          <w:szCs w:val="22"/>
        </w:rPr>
        <w:t>у</w:t>
      </w:r>
      <w:r w:rsidRPr="003374BD">
        <w:rPr>
          <w:b/>
          <w:sz w:val="22"/>
          <w:szCs w:val="22"/>
        </w:rPr>
        <w:t>ж</w:t>
      </w:r>
      <w:r w:rsidRPr="003374BD">
        <w:rPr>
          <w:b/>
          <w:spacing w:val="-1"/>
          <w:sz w:val="22"/>
          <w:szCs w:val="22"/>
        </w:rPr>
        <w:t>е</w:t>
      </w:r>
      <w:r w:rsidRPr="003374BD">
        <w:rPr>
          <w:b/>
          <w:sz w:val="22"/>
          <w:szCs w:val="22"/>
        </w:rPr>
        <w:t>т</w:t>
      </w:r>
      <w:r w:rsidRPr="003374BD">
        <w:rPr>
          <w:b/>
          <w:spacing w:val="-1"/>
          <w:sz w:val="22"/>
          <w:szCs w:val="22"/>
        </w:rPr>
        <w:t>к</w:t>
      </w:r>
      <w:r w:rsidRPr="003374BD">
        <w:rPr>
          <w:b/>
          <w:sz w:val="22"/>
          <w:szCs w:val="22"/>
        </w:rPr>
        <w:t>у</w:t>
      </w:r>
      <w:r w:rsidRPr="003374BD">
        <w:rPr>
          <w:b/>
          <w:spacing w:val="-10"/>
          <w:sz w:val="22"/>
          <w:szCs w:val="22"/>
        </w:rPr>
        <w:t xml:space="preserve"> </w:t>
      </w:r>
      <w:r w:rsidRPr="003374BD">
        <w:rPr>
          <w:b/>
          <w:sz w:val="22"/>
          <w:szCs w:val="22"/>
        </w:rPr>
        <w:t>рад</w:t>
      </w:r>
      <w:r w:rsidRPr="003374BD">
        <w:rPr>
          <w:b/>
          <w:spacing w:val="-1"/>
          <w:sz w:val="22"/>
          <w:szCs w:val="22"/>
        </w:rPr>
        <w:t>н</w:t>
      </w:r>
      <w:r w:rsidRPr="003374BD">
        <w:rPr>
          <w:b/>
          <w:sz w:val="22"/>
          <w:szCs w:val="22"/>
        </w:rPr>
        <w:t>ог</w:t>
      </w:r>
      <w:r w:rsidRPr="003374BD">
        <w:rPr>
          <w:b/>
          <w:spacing w:val="-8"/>
          <w:sz w:val="22"/>
          <w:szCs w:val="22"/>
        </w:rPr>
        <w:t xml:space="preserve"> </w:t>
      </w:r>
      <w:r w:rsidRPr="003374BD">
        <w:rPr>
          <w:b/>
          <w:spacing w:val="1"/>
          <w:sz w:val="22"/>
          <w:szCs w:val="22"/>
        </w:rPr>
        <w:t>о</w:t>
      </w:r>
      <w:r w:rsidRPr="003374BD">
        <w:rPr>
          <w:b/>
          <w:sz w:val="22"/>
          <w:szCs w:val="22"/>
        </w:rPr>
        <w:t>д</w:t>
      </w:r>
      <w:r w:rsidRPr="003374BD">
        <w:rPr>
          <w:b/>
          <w:spacing w:val="-1"/>
          <w:sz w:val="22"/>
          <w:szCs w:val="22"/>
        </w:rPr>
        <w:t>н</w:t>
      </w:r>
      <w:r w:rsidRPr="003374BD">
        <w:rPr>
          <w:b/>
          <w:sz w:val="22"/>
          <w:szCs w:val="22"/>
        </w:rPr>
        <w:t>оса:</w:t>
      </w:r>
    </w:p>
    <w:p w:rsidR="00E47944" w:rsidRPr="003374BD" w:rsidRDefault="00E47944" w:rsidP="00BF0824">
      <w:pPr>
        <w:spacing w:before="4" w:line="100" w:lineRule="exact"/>
        <w:jc w:val="both"/>
        <w:rPr>
          <w:sz w:val="11"/>
          <w:szCs w:val="11"/>
        </w:rPr>
      </w:pPr>
    </w:p>
    <w:p w:rsidR="00E47944" w:rsidRPr="00C0371E" w:rsidRDefault="00C0371E" w:rsidP="00C0371E">
      <w:pPr>
        <w:pStyle w:val="ListParagraph"/>
        <w:numPr>
          <w:ilvl w:val="0"/>
          <w:numId w:val="12"/>
        </w:numPr>
        <w:spacing w:line="200" w:lineRule="exact"/>
        <w:jc w:val="both"/>
        <w:rPr>
          <w:rFonts w:ascii="Times New Roman" w:hAnsi="Times New Roman"/>
          <w:sz w:val="24"/>
          <w:szCs w:val="24"/>
          <w:u w:val="single"/>
        </w:rPr>
      </w:pPr>
      <w:r w:rsidRPr="00C0371E">
        <w:rPr>
          <w:rFonts w:ascii="Times New Roman" w:hAnsi="Times New Roman"/>
          <w:sz w:val="24"/>
          <w:szCs w:val="24"/>
          <w:u w:val="single"/>
        </w:rPr>
        <w:t>Иван Димитријевић, клинички асистент</w:t>
      </w:r>
    </w:p>
    <w:p w:rsidR="00C0371E" w:rsidRPr="00C0371E" w:rsidRDefault="00C0371E" w:rsidP="00C0371E">
      <w:pPr>
        <w:pStyle w:val="ListParagraph"/>
        <w:numPr>
          <w:ilvl w:val="0"/>
          <w:numId w:val="12"/>
        </w:numPr>
        <w:spacing w:line="200" w:lineRule="exact"/>
        <w:jc w:val="both"/>
        <w:rPr>
          <w:rFonts w:ascii="Times New Roman" w:hAnsi="Times New Roman"/>
          <w:sz w:val="24"/>
          <w:szCs w:val="24"/>
          <w:u w:val="single"/>
        </w:rPr>
      </w:pPr>
      <w:r w:rsidRPr="00C0371E">
        <w:rPr>
          <w:rFonts w:ascii="Times New Roman" w:hAnsi="Times New Roman"/>
          <w:sz w:val="24"/>
          <w:szCs w:val="24"/>
          <w:u w:val="single"/>
        </w:rPr>
        <w:t>Александар Секулић, клинички асистент</w:t>
      </w:r>
    </w:p>
    <w:p w:rsidR="00E47944" w:rsidRPr="003374BD" w:rsidRDefault="00E47944" w:rsidP="00BF0824">
      <w:pPr>
        <w:spacing w:line="200" w:lineRule="exact"/>
        <w:jc w:val="both"/>
      </w:pPr>
    </w:p>
    <w:p w:rsidR="00E47944" w:rsidRPr="003374BD" w:rsidRDefault="00662426" w:rsidP="00BF0824">
      <w:pPr>
        <w:spacing w:line="259" w:lineRule="auto"/>
        <w:ind w:left="120" w:right="84"/>
        <w:jc w:val="both"/>
        <w:rPr>
          <w:sz w:val="22"/>
          <w:szCs w:val="22"/>
        </w:rPr>
      </w:pPr>
      <w:r w:rsidRPr="003374BD">
        <w:rPr>
          <w:b/>
          <w:spacing w:val="1"/>
          <w:sz w:val="22"/>
          <w:szCs w:val="22"/>
        </w:rPr>
        <w:t>13</w:t>
      </w:r>
      <w:r w:rsidRPr="003374BD">
        <w:rPr>
          <w:b/>
          <w:sz w:val="22"/>
          <w:szCs w:val="22"/>
        </w:rPr>
        <w:t>.</w:t>
      </w:r>
      <w:r w:rsidRPr="003374BD">
        <w:rPr>
          <w:b/>
          <w:spacing w:val="9"/>
          <w:sz w:val="22"/>
          <w:szCs w:val="22"/>
        </w:rPr>
        <w:t xml:space="preserve"> </w:t>
      </w:r>
      <w:r w:rsidRPr="003374BD">
        <w:rPr>
          <w:b/>
          <w:sz w:val="22"/>
          <w:szCs w:val="22"/>
        </w:rPr>
        <w:t>Ако</w:t>
      </w:r>
      <w:r w:rsidRPr="003374BD">
        <w:rPr>
          <w:b/>
          <w:spacing w:val="7"/>
          <w:sz w:val="22"/>
          <w:szCs w:val="22"/>
        </w:rPr>
        <w:t xml:space="preserve"> </w:t>
      </w:r>
      <w:r w:rsidRPr="003374BD">
        <w:rPr>
          <w:b/>
          <w:spacing w:val="1"/>
          <w:sz w:val="22"/>
          <w:szCs w:val="22"/>
        </w:rPr>
        <w:t>б</w:t>
      </w:r>
      <w:r w:rsidRPr="003374BD">
        <w:rPr>
          <w:b/>
          <w:sz w:val="22"/>
          <w:szCs w:val="22"/>
        </w:rPr>
        <w:t>и</w:t>
      </w:r>
      <w:r w:rsidRPr="003374BD">
        <w:rPr>
          <w:b/>
          <w:spacing w:val="9"/>
          <w:sz w:val="22"/>
          <w:szCs w:val="22"/>
        </w:rPr>
        <w:t xml:space="preserve"> </w:t>
      </w:r>
      <w:r w:rsidRPr="003374BD">
        <w:rPr>
          <w:b/>
          <w:sz w:val="22"/>
          <w:szCs w:val="22"/>
        </w:rPr>
        <w:t>н</w:t>
      </w:r>
      <w:r w:rsidRPr="003374BD">
        <w:rPr>
          <w:b/>
          <w:spacing w:val="1"/>
          <w:sz w:val="22"/>
          <w:szCs w:val="22"/>
        </w:rPr>
        <w:t>ас</w:t>
      </w:r>
      <w:r w:rsidRPr="003374BD">
        <w:rPr>
          <w:b/>
          <w:spacing w:val="-1"/>
          <w:sz w:val="22"/>
          <w:szCs w:val="22"/>
        </w:rPr>
        <w:t>т</w:t>
      </w:r>
      <w:r w:rsidRPr="003374BD">
        <w:rPr>
          <w:b/>
          <w:spacing w:val="1"/>
          <w:sz w:val="22"/>
          <w:szCs w:val="22"/>
        </w:rPr>
        <w:t>а</w:t>
      </w:r>
      <w:r w:rsidRPr="003374BD">
        <w:rPr>
          <w:b/>
          <w:sz w:val="22"/>
          <w:szCs w:val="22"/>
        </w:rPr>
        <w:t>в</w:t>
      </w:r>
      <w:r w:rsidRPr="003374BD">
        <w:rPr>
          <w:b/>
          <w:spacing w:val="1"/>
          <w:sz w:val="22"/>
          <w:szCs w:val="22"/>
        </w:rPr>
        <w:t>н</w:t>
      </w:r>
      <w:r w:rsidRPr="003374BD">
        <w:rPr>
          <w:b/>
          <w:sz w:val="22"/>
          <w:szCs w:val="22"/>
        </w:rPr>
        <w:t>ику</w:t>
      </w:r>
      <w:r w:rsidRPr="003374BD">
        <w:rPr>
          <w:b/>
          <w:spacing w:val="3"/>
          <w:sz w:val="22"/>
          <w:szCs w:val="22"/>
        </w:rPr>
        <w:t xml:space="preserve"> </w:t>
      </w:r>
      <w:r w:rsidRPr="003374BD">
        <w:rPr>
          <w:b/>
          <w:spacing w:val="-1"/>
          <w:sz w:val="22"/>
          <w:szCs w:val="22"/>
        </w:rPr>
        <w:t>п</w:t>
      </w:r>
      <w:r w:rsidRPr="003374BD">
        <w:rPr>
          <w:b/>
          <w:sz w:val="22"/>
          <w:szCs w:val="22"/>
        </w:rPr>
        <w:t>ре</w:t>
      </w:r>
      <w:r w:rsidRPr="003374BD">
        <w:rPr>
          <w:b/>
          <w:spacing w:val="1"/>
          <w:sz w:val="22"/>
          <w:szCs w:val="22"/>
        </w:rPr>
        <w:t>с</w:t>
      </w:r>
      <w:r w:rsidRPr="003374BD">
        <w:rPr>
          <w:b/>
          <w:spacing w:val="-1"/>
          <w:sz w:val="22"/>
          <w:szCs w:val="22"/>
        </w:rPr>
        <w:t>т</w:t>
      </w:r>
      <w:r w:rsidRPr="003374BD">
        <w:rPr>
          <w:b/>
          <w:spacing w:val="1"/>
          <w:sz w:val="22"/>
          <w:szCs w:val="22"/>
        </w:rPr>
        <w:t>а</w:t>
      </w:r>
      <w:r w:rsidRPr="003374BD">
        <w:rPr>
          <w:b/>
          <w:sz w:val="22"/>
          <w:szCs w:val="22"/>
        </w:rPr>
        <w:t>ла</w:t>
      </w:r>
      <w:r w:rsidRPr="003374BD">
        <w:rPr>
          <w:b/>
          <w:spacing w:val="2"/>
          <w:sz w:val="22"/>
          <w:szCs w:val="22"/>
        </w:rPr>
        <w:t xml:space="preserve"> </w:t>
      </w:r>
      <w:r w:rsidRPr="003374BD">
        <w:rPr>
          <w:b/>
          <w:sz w:val="22"/>
          <w:szCs w:val="22"/>
        </w:rPr>
        <w:t>ф</w:t>
      </w:r>
      <w:r w:rsidRPr="003374BD">
        <w:rPr>
          <w:b/>
          <w:spacing w:val="2"/>
          <w:sz w:val="22"/>
          <w:szCs w:val="22"/>
        </w:rPr>
        <w:t>у</w:t>
      </w:r>
      <w:r w:rsidRPr="003374BD">
        <w:rPr>
          <w:b/>
          <w:sz w:val="22"/>
          <w:szCs w:val="22"/>
        </w:rPr>
        <w:t>нкција</w:t>
      </w:r>
      <w:r w:rsidRPr="003374BD">
        <w:rPr>
          <w:b/>
          <w:spacing w:val="2"/>
          <w:sz w:val="22"/>
          <w:szCs w:val="22"/>
        </w:rPr>
        <w:t xml:space="preserve"> </w:t>
      </w:r>
      <w:r w:rsidRPr="003374BD">
        <w:rPr>
          <w:b/>
          <w:sz w:val="22"/>
          <w:szCs w:val="22"/>
        </w:rPr>
        <w:t>за</w:t>
      </w:r>
      <w:r w:rsidRPr="003374BD">
        <w:rPr>
          <w:b/>
          <w:spacing w:val="9"/>
          <w:sz w:val="22"/>
          <w:szCs w:val="22"/>
        </w:rPr>
        <w:t xml:space="preserve"> </w:t>
      </w:r>
      <w:r w:rsidRPr="003374BD">
        <w:rPr>
          <w:b/>
          <w:spacing w:val="-1"/>
          <w:sz w:val="22"/>
          <w:szCs w:val="22"/>
        </w:rPr>
        <w:t>к</w:t>
      </w:r>
      <w:r w:rsidRPr="003374BD">
        <w:rPr>
          <w:b/>
          <w:spacing w:val="1"/>
          <w:sz w:val="22"/>
          <w:szCs w:val="22"/>
        </w:rPr>
        <w:t>о</w:t>
      </w:r>
      <w:r w:rsidRPr="003374BD">
        <w:rPr>
          <w:b/>
          <w:sz w:val="22"/>
          <w:szCs w:val="22"/>
        </w:rPr>
        <w:t>ју</w:t>
      </w:r>
      <w:r w:rsidRPr="003374BD">
        <w:rPr>
          <w:b/>
          <w:spacing w:val="9"/>
          <w:sz w:val="22"/>
          <w:szCs w:val="22"/>
        </w:rPr>
        <w:t xml:space="preserve"> </w:t>
      </w:r>
      <w:r w:rsidRPr="003374BD">
        <w:rPr>
          <w:b/>
          <w:sz w:val="22"/>
          <w:szCs w:val="22"/>
        </w:rPr>
        <w:t>је</w:t>
      </w:r>
      <w:r w:rsidRPr="003374BD">
        <w:rPr>
          <w:b/>
          <w:spacing w:val="10"/>
          <w:sz w:val="22"/>
          <w:szCs w:val="22"/>
        </w:rPr>
        <w:t xml:space="preserve"> </w:t>
      </w:r>
      <w:r w:rsidRPr="003374BD">
        <w:rPr>
          <w:b/>
          <w:spacing w:val="-1"/>
          <w:sz w:val="22"/>
          <w:szCs w:val="22"/>
        </w:rPr>
        <w:t>и</w:t>
      </w:r>
      <w:r w:rsidRPr="003374BD">
        <w:rPr>
          <w:b/>
          <w:sz w:val="22"/>
          <w:szCs w:val="22"/>
        </w:rPr>
        <w:t>з</w:t>
      </w:r>
      <w:r w:rsidRPr="003374BD">
        <w:rPr>
          <w:b/>
          <w:spacing w:val="1"/>
          <w:sz w:val="22"/>
          <w:szCs w:val="22"/>
        </w:rPr>
        <w:t>а</w:t>
      </w:r>
      <w:r w:rsidRPr="003374BD">
        <w:rPr>
          <w:b/>
          <w:sz w:val="22"/>
          <w:szCs w:val="22"/>
        </w:rPr>
        <w:t>бр</w:t>
      </w:r>
      <w:r w:rsidRPr="003374BD">
        <w:rPr>
          <w:b/>
          <w:spacing w:val="1"/>
          <w:sz w:val="22"/>
          <w:szCs w:val="22"/>
        </w:rPr>
        <w:t>а</w:t>
      </w:r>
      <w:r w:rsidRPr="003374BD">
        <w:rPr>
          <w:b/>
          <w:spacing w:val="-1"/>
          <w:sz w:val="22"/>
          <w:szCs w:val="22"/>
        </w:rPr>
        <w:t>н</w:t>
      </w:r>
      <w:r w:rsidRPr="003374BD">
        <w:rPr>
          <w:b/>
          <w:sz w:val="22"/>
          <w:szCs w:val="22"/>
        </w:rPr>
        <w:t>,</w:t>
      </w:r>
      <w:r w:rsidRPr="003374BD">
        <w:rPr>
          <w:b/>
          <w:spacing w:val="3"/>
          <w:sz w:val="22"/>
          <w:szCs w:val="22"/>
        </w:rPr>
        <w:t xml:space="preserve"> </w:t>
      </w:r>
      <w:r w:rsidRPr="003374BD">
        <w:rPr>
          <w:b/>
          <w:sz w:val="22"/>
          <w:szCs w:val="22"/>
        </w:rPr>
        <w:t>или</w:t>
      </w:r>
      <w:r w:rsidRPr="003374BD">
        <w:rPr>
          <w:b/>
          <w:spacing w:val="9"/>
          <w:sz w:val="22"/>
          <w:szCs w:val="22"/>
        </w:rPr>
        <w:t xml:space="preserve"> </w:t>
      </w:r>
      <w:r w:rsidRPr="003374BD">
        <w:rPr>
          <w:b/>
          <w:spacing w:val="-1"/>
          <w:sz w:val="22"/>
          <w:szCs w:val="22"/>
        </w:rPr>
        <w:t>н</w:t>
      </w:r>
      <w:r w:rsidRPr="003374BD">
        <w:rPr>
          <w:b/>
          <w:spacing w:val="1"/>
          <w:sz w:val="22"/>
          <w:szCs w:val="22"/>
        </w:rPr>
        <w:t>е</w:t>
      </w:r>
      <w:r w:rsidRPr="003374BD">
        <w:rPr>
          <w:b/>
          <w:spacing w:val="-1"/>
          <w:sz w:val="22"/>
          <w:szCs w:val="22"/>
        </w:rPr>
        <w:t>к</w:t>
      </w:r>
      <w:r w:rsidRPr="003374BD">
        <w:rPr>
          <w:b/>
          <w:sz w:val="22"/>
          <w:szCs w:val="22"/>
        </w:rPr>
        <w:t>а</w:t>
      </w:r>
      <w:r w:rsidRPr="003374BD">
        <w:rPr>
          <w:b/>
          <w:spacing w:val="7"/>
          <w:sz w:val="22"/>
          <w:szCs w:val="22"/>
        </w:rPr>
        <w:t xml:space="preserve"> </w:t>
      </w:r>
      <w:r w:rsidRPr="003374BD">
        <w:rPr>
          <w:b/>
          <w:spacing w:val="1"/>
          <w:sz w:val="22"/>
          <w:szCs w:val="22"/>
        </w:rPr>
        <w:t>др</w:t>
      </w:r>
      <w:r w:rsidRPr="003374BD">
        <w:rPr>
          <w:b/>
          <w:spacing w:val="2"/>
          <w:sz w:val="22"/>
          <w:szCs w:val="22"/>
        </w:rPr>
        <w:t>у</w:t>
      </w:r>
      <w:r w:rsidRPr="003374BD">
        <w:rPr>
          <w:b/>
          <w:spacing w:val="-1"/>
          <w:sz w:val="22"/>
          <w:szCs w:val="22"/>
        </w:rPr>
        <w:t>г</w:t>
      </w:r>
      <w:r w:rsidRPr="003374BD">
        <w:rPr>
          <w:b/>
          <w:sz w:val="22"/>
          <w:szCs w:val="22"/>
        </w:rPr>
        <w:t>а</w:t>
      </w:r>
      <w:r w:rsidRPr="003374BD">
        <w:rPr>
          <w:b/>
          <w:spacing w:val="6"/>
          <w:sz w:val="22"/>
          <w:szCs w:val="22"/>
        </w:rPr>
        <w:t xml:space="preserve"> </w:t>
      </w:r>
      <w:r w:rsidRPr="003374BD">
        <w:rPr>
          <w:b/>
          <w:spacing w:val="1"/>
          <w:sz w:val="22"/>
          <w:szCs w:val="22"/>
        </w:rPr>
        <w:t>а</w:t>
      </w:r>
      <w:r w:rsidRPr="003374BD">
        <w:rPr>
          <w:b/>
          <w:spacing w:val="-1"/>
          <w:sz w:val="22"/>
          <w:szCs w:val="22"/>
        </w:rPr>
        <w:t>к</w:t>
      </w:r>
      <w:r w:rsidRPr="003374BD">
        <w:rPr>
          <w:b/>
          <w:spacing w:val="1"/>
          <w:sz w:val="22"/>
          <w:szCs w:val="22"/>
        </w:rPr>
        <w:t>т</w:t>
      </w:r>
      <w:r w:rsidRPr="003374BD">
        <w:rPr>
          <w:b/>
          <w:spacing w:val="-1"/>
          <w:sz w:val="22"/>
          <w:szCs w:val="22"/>
        </w:rPr>
        <w:t>и</w:t>
      </w:r>
      <w:r w:rsidRPr="003374BD">
        <w:rPr>
          <w:b/>
          <w:spacing w:val="1"/>
          <w:sz w:val="22"/>
          <w:szCs w:val="22"/>
        </w:rPr>
        <w:t>в</w:t>
      </w:r>
      <w:r w:rsidRPr="003374BD">
        <w:rPr>
          <w:b/>
          <w:spacing w:val="-1"/>
          <w:sz w:val="22"/>
          <w:szCs w:val="22"/>
        </w:rPr>
        <w:t>н</w:t>
      </w:r>
      <w:r w:rsidRPr="003374BD">
        <w:rPr>
          <w:b/>
          <w:spacing w:val="1"/>
          <w:sz w:val="22"/>
          <w:szCs w:val="22"/>
        </w:rPr>
        <w:t>ос</w:t>
      </w:r>
      <w:r w:rsidRPr="003374BD">
        <w:rPr>
          <w:b/>
          <w:sz w:val="22"/>
          <w:szCs w:val="22"/>
        </w:rPr>
        <w:t xml:space="preserve">т </w:t>
      </w:r>
      <w:r w:rsidRPr="003374BD">
        <w:rPr>
          <w:b/>
          <w:spacing w:val="1"/>
          <w:sz w:val="22"/>
          <w:szCs w:val="22"/>
        </w:rPr>
        <w:t xml:space="preserve">од </w:t>
      </w:r>
      <w:r w:rsidRPr="003374BD">
        <w:rPr>
          <w:b/>
          <w:spacing w:val="-1"/>
          <w:sz w:val="22"/>
          <w:szCs w:val="22"/>
        </w:rPr>
        <w:t>п</w:t>
      </w:r>
      <w:r w:rsidRPr="003374BD">
        <w:rPr>
          <w:b/>
          <w:spacing w:val="1"/>
          <w:sz w:val="22"/>
          <w:szCs w:val="22"/>
        </w:rPr>
        <w:t>о</w:t>
      </w:r>
      <w:r w:rsidRPr="003374BD">
        <w:rPr>
          <w:b/>
          <w:sz w:val="22"/>
          <w:szCs w:val="22"/>
        </w:rPr>
        <w:t>себ</w:t>
      </w:r>
      <w:r w:rsidRPr="003374BD">
        <w:rPr>
          <w:b/>
          <w:spacing w:val="-1"/>
          <w:sz w:val="22"/>
          <w:szCs w:val="22"/>
        </w:rPr>
        <w:t>н</w:t>
      </w:r>
      <w:r w:rsidRPr="003374BD">
        <w:rPr>
          <w:b/>
          <w:spacing w:val="1"/>
          <w:sz w:val="22"/>
          <w:szCs w:val="22"/>
        </w:rPr>
        <w:t>о</w:t>
      </w:r>
      <w:r w:rsidRPr="003374BD">
        <w:rPr>
          <w:b/>
          <w:sz w:val="22"/>
          <w:szCs w:val="22"/>
        </w:rPr>
        <w:t>г</w:t>
      </w:r>
      <w:r w:rsidRPr="003374BD">
        <w:rPr>
          <w:b/>
          <w:spacing w:val="-8"/>
          <w:sz w:val="22"/>
          <w:szCs w:val="22"/>
        </w:rPr>
        <w:t xml:space="preserve"> </w:t>
      </w:r>
      <w:r w:rsidRPr="003374BD">
        <w:rPr>
          <w:b/>
          <w:sz w:val="22"/>
          <w:szCs w:val="22"/>
        </w:rPr>
        <w:t>значаја</w:t>
      </w:r>
      <w:r w:rsidRPr="003374BD">
        <w:rPr>
          <w:b/>
          <w:spacing w:val="-6"/>
          <w:sz w:val="22"/>
          <w:szCs w:val="22"/>
        </w:rPr>
        <w:t xml:space="preserve"> </w:t>
      </w:r>
      <w:r w:rsidRPr="003374BD">
        <w:rPr>
          <w:b/>
          <w:sz w:val="22"/>
          <w:szCs w:val="22"/>
        </w:rPr>
        <w:t>за</w:t>
      </w:r>
      <w:r w:rsidRPr="003374BD">
        <w:rPr>
          <w:b/>
          <w:spacing w:val="-2"/>
          <w:sz w:val="22"/>
          <w:szCs w:val="22"/>
        </w:rPr>
        <w:t xml:space="preserve"> </w:t>
      </w:r>
      <w:r w:rsidRPr="003374BD">
        <w:rPr>
          <w:b/>
          <w:spacing w:val="-1"/>
          <w:sz w:val="22"/>
          <w:szCs w:val="22"/>
        </w:rPr>
        <w:t>ф</w:t>
      </w:r>
      <w:r w:rsidRPr="003374BD">
        <w:rPr>
          <w:b/>
          <w:sz w:val="22"/>
          <w:szCs w:val="22"/>
        </w:rPr>
        <w:t>ак</w:t>
      </w:r>
      <w:r w:rsidRPr="003374BD">
        <w:rPr>
          <w:b/>
          <w:spacing w:val="2"/>
          <w:sz w:val="22"/>
          <w:szCs w:val="22"/>
        </w:rPr>
        <w:t>у</w:t>
      </w:r>
      <w:r w:rsidRPr="003374BD">
        <w:rPr>
          <w:b/>
          <w:sz w:val="22"/>
          <w:szCs w:val="22"/>
        </w:rPr>
        <w:t>л</w:t>
      </w:r>
      <w:r w:rsidRPr="003374BD">
        <w:rPr>
          <w:b/>
          <w:spacing w:val="-1"/>
          <w:sz w:val="22"/>
          <w:szCs w:val="22"/>
        </w:rPr>
        <w:t>т</w:t>
      </w:r>
      <w:r w:rsidRPr="003374BD">
        <w:rPr>
          <w:b/>
          <w:sz w:val="22"/>
          <w:szCs w:val="22"/>
        </w:rPr>
        <w:t>е</w:t>
      </w:r>
      <w:r w:rsidRPr="003374BD">
        <w:rPr>
          <w:b/>
          <w:spacing w:val="-1"/>
          <w:sz w:val="22"/>
          <w:szCs w:val="22"/>
        </w:rPr>
        <w:t>т</w:t>
      </w:r>
      <w:r w:rsidRPr="003374BD">
        <w:rPr>
          <w:b/>
          <w:sz w:val="22"/>
          <w:szCs w:val="22"/>
        </w:rPr>
        <w:t>,</w:t>
      </w:r>
      <w:r w:rsidRPr="003374BD">
        <w:rPr>
          <w:b/>
          <w:spacing w:val="-8"/>
          <w:sz w:val="22"/>
          <w:szCs w:val="22"/>
        </w:rPr>
        <w:t xml:space="preserve"> </w:t>
      </w:r>
      <w:r w:rsidRPr="003374BD">
        <w:rPr>
          <w:b/>
          <w:sz w:val="22"/>
          <w:szCs w:val="22"/>
        </w:rPr>
        <w:t>од</w:t>
      </w:r>
      <w:r w:rsidRPr="003374BD">
        <w:rPr>
          <w:b/>
          <w:spacing w:val="-1"/>
          <w:sz w:val="22"/>
          <w:szCs w:val="22"/>
        </w:rPr>
        <w:t>н</w:t>
      </w:r>
      <w:r w:rsidRPr="003374BD">
        <w:rPr>
          <w:b/>
          <w:sz w:val="22"/>
          <w:szCs w:val="22"/>
        </w:rPr>
        <w:t>ос</w:t>
      </w:r>
      <w:r w:rsidRPr="003374BD">
        <w:rPr>
          <w:b/>
          <w:spacing w:val="-1"/>
          <w:sz w:val="22"/>
          <w:szCs w:val="22"/>
        </w:rPr>
        <w:t>н</w:t>
      </w:r>
      <w:r w:rsidRPr="003374BD">
        <w:rPr>
          <w:b/>
          <w:sz w:val="22"/>
          <w:szCs w:val="22"/>
        </w:rPr>
        <w:t>о</w:t>
      </w:r>
      <w:r w:rsidRPr="003374BD">
        <w:rPr>
          <w:b/>
          <w:spacing w:val="-7"/>
          <w:sz w:val="22"/>
          <w:szCs w:val="22"/>
        </w:rPr>
        <w:t xml:space="preserve"> </w:t>
      </w:r>
      <w:r w:rsidRPr="003374BD">
        <w:rPr>
          <w:b/>
          <w:sz w:val="22"/>
          <w:szCs w:val="22"/>
        </w:rPr>
        <w:t>Ун</w:t>
      </w:r>
      <w:r w:rsidRPr="003374BD">
        <w:rPr>
          <w:b/>
          <w:spacing w:val="-1"/>
          <w:sz w:val="22"/>
          <w:szCs w:val="22"/>
        </w:rPr>
        <w:t>и</w:t>
      </w:r>
      <w:r w:rsidRPr="003374BD">
        <w:rPr>
          <w:b/>
          <w:sz w:val="22"/>
          <w:szCs w:val="22"/>
        </w:rPr>
        <w:t>вер</w:t>
      </w:r>
      <w:r w:rsidRPr="003374BD">
        <w:rPr>
          <w:b/>
          <w:spacing w:val="2"/>
          <w:sz w:val="22"/>
          <w:szCs w:val="22"/>
        </w:rPr>
        <w:t>з</w:t>
      </w:r>
      <w:r w:rsidRPr="003374BD">
        <w:rPr>
          <w:b/>
          <w:sz w:val="22"/>
          <w:szCs w:val="22"/>
        </w:rPr>
        <w:t>и</w:t>
      </w:r>
      <w:r w:rsidRPr="003374BD">
        <w:rPr>
          <w:b/>
          <w:spacing w:val="-1"/>
          <w:sz w:val="22"/>
          <w:szCs w:val="22"/>
        </w:rPr>
        <w:t>т</w:t>
      </w:r>
      <w:r w:rsidRPr="003374BD">
        <w:rPr>
          <w:b/>
          <w:sz w:val="22"/>
          <w:szCs w:val="22"/>
        </w:rPr>
        <w:t>е</w:t>
      </w:r>
      <w:r w:rsidRPr="003374BD">
        <w:rPr>
          <w:b/>
          <w:spacing w:val="-1"/>
          <w:sz w:val="22"/>
          <w:szCs w:val="22"/>
        </w:rPr>
        <w:t>т</w:t>
      </w:r>
      <w:r w:rsidRPr="003374BD">
        <w:rPr>
          <w:b/>
          <w:sz w:val="22"/>
          <w:szCs w:val="22"/>
        </w:rPr>
        <w:t>,</w:t>
      </w:r>
      <w:r w:rsidRPr="003374BD">
        <w:rPr>
          <w:b/>
          <w:spacing w:val="-12"/>
          <w:sz w:val="22"/>
          <w:szCs w:val="22"/>
        </w:rPr>
        <w:t xml:space="preserve"> </w:t>
      </w:r>
      <w:r w:rsidRPr="003374BD">
        <w:rPr>
          <w:b/>
          <w:spacing w:val="-1"/>
          <w:sz w:val="22"/>
          <w:szCs w:val="22"/>
        </w:rPr>
        <w:t>н</w:t>
      </w:r>
      <w:r w:rsidRPr="003374BD">
        <w:rPr>
          <w:b/>
          <w:sz w:val="22"/>
          <w:szCs w:val="22"/>
        </w:rPr>
        <w:t>авести</w:t>
      </w:r>
      <w:r w:rsidRPr="003374BD">
        <w:rPr>
          <w:b/>
          <w:spacing w:val="-7"/>
          <w:sz w:val="22"/>
          <w:szCs w:val="22"/>
        </w:rPr>
        <w:t xml:space="preserve"> </w:t>
      </w:r>
      <w:r w:rsidRPr="003374BD">
        <w:rPr>
          <w:b/>
          <w:spacing w:val="-1"/>
          <w:sz w:val="22"/>
          <w:szCs w:val="22"/>
        </w:rPr>
        <w:t>т</w:t>
      </w:r>
      <w:r w:rsidRPr="003374BD">
        <w:rPr>
          <w:b/>
          <w:sz w:val="22"/>
          <w:szCs w:val="22"/>
        </w:rPr>
        <w:t xml:space="preserve">у </w:t>
      </w:r>
      <w:r w:rsidRPr="003374BD">
        <w:rPr>
          <w:b/>
          <w:spacing w:val="-1"/>
          <w:sz w:val="22"/>
          <w:szCs w:val="22"/>
        </w:rPr>
        <w:t>ф</w:t>
      </w:r>
      <w:r w:rsidRPr="003374BD">
        <w:rPr>
          <w:b/>
          <w:spacing w:val="2"/>
          <w:sz w:val="22"/>
          <w:szCs w:val="22"/>
        </w:rPr>
        <w:t>у</w:t>
      </w:r>
      <w:r w:rsidRPr="003374BD">
        <w:rPr>
          <w:b/>
          <w:sz w:val="22"/>
          <w:szCs w:val="22"/>
        </w:rPr>
        <w:t>нкц</w:t>
      </w:r>
      <w:r w:rsidRPr="003374BD">
        <w:rPr>
          <w:b/>
          <w:spacing w:val="1"/>
          <w:sz w:val="22"/>
          <w:szCs w:val="22"/>
        </w:rPr>
        <w:t>и</w:t>
      </w:r>
      <w:r w:rsidRPr="003374BD">
        <w:rPr>
          <w:b/>
          <w:sz w:val="22"/>
          <w:szCs w:val="22"/>
        </w:rPr>
        <w:t>ј</w:t>
      </w:r>
      <w:r w:rsidRPr="003374BD">
        <w:rPr>
          <w:b/>
          <w:spacing w:val="2"/>
          <w:sz w:val="22"/>
          <w:szCs w:val="22"/>
        </w:rPr>
        <w:t>у</w:t>
      </w:r>
      <w:r w:rsidRPr="003374BD">
        <w:rPr>
          <w:b/>
          <w:sz w:val="22"/>
          <w:szCs w:val="22"/>
        </w:rPr>
        <w:t>:</w:t>
      </w:r>
    </w:p>
    <w:p w:rsidR="00E47944" w:rsidRPr="003374BD" w:rsidRDefault="00E47944" w:rsidP="00BF0824">
      <w:pPr>
        <w:spacing w:line="200" w:lineRule="exact"/>
        <w:jc w:val="both"/>
      </w:pPr>
    </w:p>
    <w:p w:rsidR="00E47944" w:rsidRPr="003374BD" w:rsidRDefault="00662426" w:rsidP="00BF0824">
      <w:pPr>
        <w:spacing w:line="258" w:lineRule="auto"/>
        <w:ind w:left="120" w:right="80"/>
        <w:jc w:val="both"/>
        <w:rPr>
          <w:sz w:val="22"/>
          <w:szCs w:val="22"/>
        </w:rPr>
      </w:pPr>
      <w:proofErr w:type="gramStart"/>
      <w:r w:rsidRPr="003374BD">
        <w:rPr>
          <w:b/>
          <w:sz w:val="22"/>
          <w:szCs w:val="22"/>
        </w:rPr>
        <w:t>Уз</w:t>
      </w:r>
      <w:r w:rsidRPr="003374BD">
        <w:rPr>
          <w:b/>
          <w:spacing w:val="4"/>
          <w:sz w:val="22"/>
          <w:szCs w:val="22"/>
        </w:rPr>
        <w:t xml:space="preserve"> </w:t>
      </w:r>
      <w:r w:rsidRPr="003374BD">
        <w:rPr>
          <w:b/>
          <w:spacing w:val="-1"/>
          <w:sz w:val="22"/>
          <w:szCs w:val="22"/>
        </w:rPr>
        <w:t>п</w:t>
      </w:r>
      <w:r w:rsidRPr="003374BD">
        <w:rPr>
          <w:b/>
          <w:sz w:val="22"/>
          <w:szCs w:val="22"/>
        </w:rPr>
        <w:t>о</w:t>
      </w:r>
      <w:r w:rsidRPr="003374BD">
        <w:rPr>
          <w:b/>
          <w:spacing w:val="-1"/>
          <w:sz w:val="22"/>
          <w:szCs w:val="22"/>
        </w:rPr>
        <w:t>п</w:t>
      </w:r>
      <w:r w:rsidRPr="003374BD">
        <w:rPr>
          <w:b/>
          <w:spacing w:val="2"/>
          <w:sz w:val="22"/>
          <w:szCs w:val="22"/>
        </w:rPr>
        <w:t>у</w:t>
      </w:r>
      <w:r w:rsidRPr="003374BD">
        <w:rPr>
          <w:b/>
          <w:sz w:val="22"/>
          <w:szCs w:val="22"/>
        </w:rPr>
        <w:t>њени</w:t>
      </w:r>
      <w:r w:rsidRPr="003374BD">
        <w:rPr>
          <w:b/>
          <w:spacing w:val="-4"/>
          <w:sz w:val="22"/>
          <w:szCs w:val="22"/>
        </w:rPr>
        <w:t xml:space="preserve"> </w:t>
      </w:r>
      <w:r w:rsidRPr="003374BD">
        <w:rPr>
          <w:b/>
          <w:sz w:val="22"/>
          <w:szCs w:val="22"/>
        </w:rPr>
        <w:t>образац</w:t>
      </w:r>
      <w:r w:rsidRPr="003374BD">
        <w:rPr>
          <w:b/>
          <w:spacing w:val="-2"/>
          <w:sz w:val="22"/>
          <w:szCs w:val="22"/>
        </w:rPr>
        <w:t xml:space="preserve"> </w:t>
      </w:r>
      <w:r w:rsidRPr="003374BD">
        <w:rPr>
          <w:b/>
          <w:spacing w:val="1"/>
          <w:sz w:val="22"/>
          <w:szCs w:val="22"/>
        </w:rPr>
        <w:t>П</w:t>
      </w:r>
      <w:r w:rsidRPr="003374BD">
        <w:rPr>
          <w:b/>
          <w:sz w:val="22"/>
          <w:szCs w:val="22"/>
        </w:rPr>
        <w:t>РО</w:t>
      </w:r>
      <w:r w:rsidRPr="003374BD">
        <w:rPr>
          <w:b/>
          <w:spacing w:val="2"/>
          <w:sz w:val="22"/>
          <w:szCs w:val="22"/>
        </w:rPr>
        <w:t xml:space="preserve"> </w:t>
      </w:r>
      <w:r w:rsidRPr="003374BD">
        <w:rPr>
          <w:b/>
          <w:spacing w:val="1"/>
          <w:sz w:val="22"/>
          <w:szCs w:val="22"/>
        </w:rPr>
        <w:t>д</w:t>
      </w:r>
      <w:r w:rsidRPr="003374BD">
        <w:rPr>
          <w:b/>
          <w:sz w:val="22"/>
          <w:szCs w:val="22"/>
        </w:rPr>
        <w:t>ос</w:t>
      </w:r>
      <w:r w:rsidRPr="003374BD">
        <w:rPr>
          <w:b/>
          <w:spacing w:val="-1"/>
          <w:sz w:val="22"/>
          <w:szCs w:val="22"/>
        </w:rPr>
        <w:t>т</w:t>
      </w:r>
      <w:r w:rsidRPr="003374BD">
        <w:rPr>
          <w:b/>
          <w:spacing w:val="1"/>
          <w:sz w:val="22"/>
          <w:szCs w:val="22"/>
        </w:rPr>
        <w:t>а</w:t>
      </w:r>
      <w:r w:rsidRPr="003374BD">
        <w:rPr>
          <w:b/>
          <w:sz w:val="22"/>
          <w:szCs w:val="22"/>
        </w:rPr>
        <w:t>вити</w:t>
      </w:r>
      <w:r w:rsidRPr="003374BD">
        <w:rPr>
          <w:b/>
          <w:spacing w:val="-2"/>
          <w:sz w:val="22"/>
          <w:szCs w:val="22"/>
        </w:rPr>
        <w:t xml:space="preserve"> </w:t>
      </w:r>
      <w:r w:rsidRPr="003374BD">
        <w:rPr>
          <w:b/>
          <w:spacing w:val="-1"/>
          <w:sz w:val="22"/>
          <w:szCs w:val="22"/>
        </w:rPr>
        <w:t>п</w:t>
      </w:r>
      <w:r w:rsidRPr="003374BD">
        <w:rPr>
          <w:b/>
          <w:sz w:val="22"/>
          <w:szCs w:val="22"/>
        </w:rPr>
        <w:t>редлог Ка</w:t>
      </w:r>
      <w:r w:rsidRPr="003374BD">
        <w:rPr>
          <w:b/>
          <w:spacing w:val="-1"/>
          <w:sz w:val="22"/>
          <w:szCs w:val="22"/>
        </w:rPr>
        <w:t>т</w:t>
      </w:r>
      <w:r w:rsidRPr="003374BD">
        <w:rPr>
          <w:b/>
          <w:sz w:val="22"/>
          <w:szCs w:val="22"/>
        </w:rPr>
        <w:t>едре/К</w:t>
      </w:r>
      <w:r w:rsidRPr="003374BD">
        <w:rPr>
          <w:b/>
          <w:spacing w:val="2"/>
          <w:sz w:val="22"/>
          <w:szCs w:val="22"/>
        </w:rPr>
        <w:t>о</w:t>
      </w:r>
      <w:r w:rsidRPr="003374BD">
        <w:rPr>
          <w:b/>
          <w:sz w:val="22"/>
          <w:szCs w:val="22"/>
        </w:rPr>
        <w:t>м</w:t>
      </w:r>
      <w:r w:rsidRPr="003374BD">
        <w:rPr>
          <w:b/>
          <w:spacing w:val="-1"/>
          <w:sz w:val="22"/>
          <w:szCs w:val="22"/>
        </w:rPr>
        <w:t>и</w:t>
      </w:r>
      <w:r w:rsidRPr="003374BD">
        <w:rPr>
          <w:b/>
          <w:sz w:val="22"/>
          <w:szCs w:val="22"/>
        </w:rPr>
        <w:t>сије</w:t>
      </w:r>
      <w:r w:rsidRPr="003374BD">
        <w:rPr>
          <w:b/>
          <w:spacing w:val="-9"/>
          <w:sz w:val="22"/>
          <w:szCs w:val="22"/>
        </w:rPr>
        <w:t xml:space="preserve"> </w:t>
      </w:r>
      <w:r w:rsidRPr="003374BD">
        <w:rPr>
          <w:b/>
          <w:sz w:val="22"/>
          <w:szCs w:val="22"/>
        </w:rPr>
        <w:t>и</w:t>
      </w:r>
      <w:r w:rsidRPr="003374BD">
        <w:rPr>
          <w:b/>
          <w:spacing w:val="6"/>
          <w:sz w:val="22"/>
          <w:szCs w:val="22"/>
        </w:rPr>
        <w:t xml:space="preserve"> </w:t>
      </w:r>
      <w:r w:rsidRPr="003374BD">
        <w:rPr>
          <w:b/>
          <w:spacing w:val="-1"/>
          <w:sz w:val="22"/>
          <w:szCs w:val="22"/>
        </w:rPr>
        <w:t>п</w:t>
      </w:r>
      <w:r w:rsidRPr="003374BD">
        <w:rPr>
          <w:b/>
          <w:spacing w:val="1"/>
          <w:sz w:val="22"/>
          <w:szCs w:val="22"/>
        </w:rPr>
        <w:t>редло</w:t>
      </w:r>
      <w:r w:rsidRPr="003374BD">
        <w:rPr>
          <w:b/>
          <w:sz w:val="22"/>
          <w:szCs w:val="22"/>
        </w:rPr>
        <w:t>г</w:t>
      </w:r>
      <w:r w:rsidRPr="003374BD">
        <w:rPr>
          <w:b/>
          <w:spacing w:val="-1"/>
          <w:sz w:val="22"/>
          <w:szCs w:val="22"/>
        </w:rPr>
        <w:t xml:space="preserve"> </w:t>
      </w:r>
      <w:r w:rsidRPr="003374BD">
        <w:rPr>
          <w:b/>
          <w:spacing w:val="1"/>
          <w:sz w:val="22"/>
          <w:szCs w:val="22"/>
        </w:rPr>
        <w:t>од</w:t>
      </w:r>
      <w:r w:rsidRPr="003374BD">
        <w:rPr>
          <w:b/>
          <w:spacing w:val="-1"/>
          <w:sz w:val="22"/>
          <w:szCs w:val="22"/>
        </w:rPr>
        <w:t>л</w:t>
      </w:r>
      <w:r w:rsidRPr="003374BD">
        <w:rPr>
          <w:b/>
          <w:spacing w:val="2"/>
          <w:sz w:val="22"/>
          <w:szCs w:val="22"/>
        </w:rPr>
        <w:t>у</w:t>
      </w:r>
      <w:r w:rsidRPr="003374BD">
        <w:rPr>
          <w:b/>
          <w:spacing w:val="-1"/>
          <w:sz w:val="22"/>
          <w:szCs w:val="22"/>
        </w:rPr>
        <w:t>к</w:t>
      </w:r>
      <w:r w:rsidRPr="003374BD">
        <w:rPr>
          <w:b/>
          <w:sz w:val="22"/>
          <w:szCs w:val="22"/>
        </w:rPr>
        <w:t>е Н</w:t>
      </w:r>
      <w:r w:rsidRPr="003374BD">
        <w:rPr>
          <w:b/>
          <w:spacing w:val="1"/>
          <w:sz w:val="22"/>
          <w:szCs w:val="22"/>
        </w:rPr>
        <w:t>ас</w:t>
      </w:r>
      <w:r w:rsidRPr="003374BD">
        <w:rPr>
          <w:b/>
          <w:spacing w:val="-1"/>
          <w:sz w:val="22"/>
          <w:szCs w:val="22"/>
        </w:rPr>
        <w:t>т</w:t>
      </w:r>
      <w:r w:rsidRPr="003374BD">
        <w:rPr>
          <w:b/>
          <w:spacing w:val="1"/>
          <w:sz w:val="22"/>
          <w:szCs w:val="22"/>
        </w:rPr>
        <w:t>ав</w:t>
      </w:r>
      <w:r w:rsidRPr="003374BD">
        <w:rPr>
          <w:b/>
          <w:spacing w:val="-1"/>
          <w:sz w:val="22"/>
          <w:szCs w:val="22"/>
        </w:rPr>
        <w:t>н</w:t>
      </w:r>
      <w:r w:rsidRPr="003374BD">
        <w:rPr>
          <w:b/>
          <w:spacing w:val="1"/>
          <w:sz w:val="22"/>
          <w:szCs w:val="22"/>
        </w:rPr>
        <w:t xml:space="preserve">о- </w:t>
      </w:r>
      <w:r w:rsidRPr="003374BD">
        <w:rPr>
          <w:b/>
          <w:sz w:val="22"/>
          <w:szCs w:val="22"/>
        </w:rPr>
        <w:t>н</w:t>
      </w:r>
      <w:r w:rsidRPr="003374BD">
        <w:rPr>
          <w:b/>
          <w:spacing w:val="1"/>
          <w:sz w:val="22"/>
          <w:szCs w:val="22"/>
        </w:rPr>
        <w:t>а</w:t>
      </w:r>
      <w:r w:rsidRPr="003374BD">
        <w:rPr>
          <w:b/>
          <w:spacing w:val="2"/>
          <w:sz w:val="22"/>
          <w:szCs w:val="22"/>
        </w:rPr>
        <w:t>у</w:t>
      </w:r>
      <w:r w:rsidRPr="003374BD">
        <w:rPr>
          <w:b/>
          <w:sz w:val="22"/>
          <w:szCs w:val="22"/>
        </w:rPr>
        <w:t>чн</w:t>
      </w:r>
      <w:r w:rsidRPr="003374BD">
        <w:rPr>
          <w:b/>
          <w:spacing w:val="1"/>
          <w:sz w:val="22"/>
          <w:szCs w:val="22"/>
        </w:rPr>
        <w:t>о</w:t>
      </w:r>
      <w:r w:rsidRPr="003374BD">
        <w:rPr>
          <w:b/>
          <w:sz w:val="22"/>
          <w:szCs w:val="22"/>
        </w:rPr>
        <w:t>г</w:t>
      </w:r>
      <w:r w:rsidRPr="003374BD">
        <w:rPr>
          <w:b/>
          <w:spacing w:val="-8"/>
          <w:sz w:val="22"/>
          <w:szCs w:val="22"/>
        </w:rPr>
        <w:t xml:space="preserve"> </w:t>
      </w:r>
      <w:r w:rsidRPr="003374BD">
        <w:rPr>
          <w:b/>
          <w:sz w:val="22"/>
          <w:szCs w:val="22"/>
        </w:rPr>
        <w:t>већа</w:t>
      </w:r>
      <w:r w:rsidRPr="003374BD">
        <w:rPr>
          <w:b/>
          <w:spacing w:val="-4"/>
          <w:sz w:val="22"/>
          <w:szCs w:val="22"/>
        </w:rPr>
        <w:t xml:space="preserve"> </w:t>
      </w:r>
      <w:r w:rsidRPr="003374BD">
        <w:rPr>
          <w:b/>
          <w:sz w:val="22"/>
          <w:szCs w:val="22"/>
        </w:rPr>
        <w:t xml:space="preserve">с </w:t>
      </w:r>
      <w:r w:rsidRPr="003374BD">
        <w:rPr>
          <w:b/>
          <w:spacing w:val="1"/>
          <w:sz w:val="22"/>
          <w:szCs w:val="22"/>
        </w:rPr>
        <w:t>об</w:t>
      </w:r>
      <w:r w:rsidRPr="003374BD">
        <w:rPr>
          <w:b/>
          <w:sz w:val="22"/>
          <w:szCs w:val="22"/>
        </w:rPr>
        <w:t>разложењем</w:t>
      </w:r>
      <w:r w:rsidRPr="003374BD">
        <w:rPr>
          <w:b/>
          <w:spacing w:val="-15"/>
          <w:sz w:val="22"/>
          <w:szCs w:val="22"/>
        </w:rPr>
        <w:t xml:space="preserve"> </w:t>
      </w:r>
      <w:r w:rsidRPr="003374BD">
        <w:rPr>
          <w:b/>
          <w:sz w:val="22"/>
          <w:szCs w:val="22"/>
        </w:rPr>
        <w:t>и</w:t>
      </w:r>
      <w:r w:rsidRPr="003374BD">
        <w:rPr>
          <w:b/>
          <w:spacing w:val="-1"/>
          <w:sz w:val="22"/>
          <w:szCs w:val="22"/>
        </w:rPr>
        <w:t xml:space="preserve"> </w:t>
      </w:r>
      <w:r w:rsidRPr="003374BD">
        <w:rPr>
          <w:b/>
          <w:sz w:val="22"/>
          <w:szCs w:val="22"/>
        </w:rPr>
        <w:t>в</w:t>
      </w:r>
      <w:r w:rsidRPr="003374BD">
        <w:rPr>
          <w:b/>
          <w:spacing w:val="2"/>
          <w:sz w:val="22"/>
          <w:szCs w:val="22"/>
        </w:rPr>
        <w:t>р</w:t>
      </w:r>
      <w:r w:rsidRPr="003374BD">
        <w:rPr>
          <w:b/>
          <w:sz w:val="22"/>
          <w:szCs w:val="22"/>
        </w:rPr>
        <w:t>еменом</w:t>
      </w:r>
      <w:r w:rsidRPr="003374BD">
        <w:rPr>
          <w:b/>
          <w:spacing w:val="-8"/>
          <w:sz w:val="22"/>
          <w:szCs w:val="22"/>
        </w:rPr>
        <w:t xml:space="preserve"> </w:t>
      </w:r>
      <w:r w:rsidRPr="003374BD">
        <w:rPr>
          <w:b/>
          <w:spacing w:val="-1"/>
          <w:sz w:val="22"/>
          <w:szCs w:val="22"/>
        </w:rPr>
        <w:t>т</w:t>
      </w:r>
      <w:r w:rsidRPr="003374BD">
        <w:rPr>
          <w:b/>
          <w:sz w:val="22"/>
          <w:szCs w:val="22"/>
        </w:rPr>
        <w:t>рајања</w:t>
      </w:r>
      <w:r w:rsidRPr="003374BD">
        <w:rPr>
          <w:b/>
          <w:spacing w:val="-8"/>
          <w:sz w:val="22"/>
          <w:szCs w:val="22"/>
        </w:rPr>
        <w:t xml:space="preserve"> </w:t>
      </w:r>
      <w:r w:rsidRPr="003374BD">
        <w:rPr>
          <w:b/>
          <w:sz w:val="22"/>
          <w:szCs w:val="22"/>
        </w:rPr>
        <w:t>прод</w:t>
      </w:r>
      <w:r w:rsidRPr="003374BD">
        <w:rPr>
          <w:b/>
          <w:spacing w:val="2"/>
          <w:sz w:val="22"/>
          <w:szCs w:val="22"/>
        </w:rPr>
        <w:t>у</w:t>
      </w:r>
      <w:r w:rsidRPr="003374BD">
        <w:rPr>
          <w:b/>
          <w:sz w:val="22"/>
          <w:szCs w:val="22"/>
        </w:rPr>
        <w:t>жења</w:t>
      </w:r>
      <w:r w:rsidRPr="003374BD">
        <w:rPr>
          <w:b/>
          <w:spacing w:val="-11"/>
          <w:sz w:val="22"/>
          <w:szCs w:val="22"/>
        </w:rPr>
        <w:t xml:space="preserve"> </w:t>
      </w:r>
      <w:r w:rsidRPr="003374BD">
        <w:rPr>
          <w:b/>
          <w:sz w:val="22"/>
          <w:szCs w:val="22"/>
        </w:rPr>
        <w:t>радног</w:t>
      </w:r>
      <w:r w:rsidRPr="003374BD">
        <w:rPr>
          <w:b/>
          <w:spacing w:val="-6"/>
          <w:sz w:val="22"/>
          <w:szCs w:val="22"/>
        </w:rPr>
        <w:t xml:space="preserve"> </w:t>
      </w:r>
      <w:r w:rsidRPr="003374BD">
        <w:rPr>
          <w:b/>
          <w:sz w:val="22"/>
          <w:szCs w:val="22"/>
        </w:rPr>
        <w:t>од</w:t>
      </w:r>
      <w:r w:rsidRPr="003374BD">
        <w:rPr>
          <w:b/>
          <w:spacing w:val="-1"/>
          <w:sz w:val="22"/>
          <w:szCs w:val="22"/>
        </w:rPr>
        <w:t>н</w:t>
      </w:r>
      <w:r w:rsidRPr="003374BD">
        <w:rPr>
          <w:b/>
          <w:sz w:val="22"/>
          <w:szCs w:val="22"/>
        </w:rPr>
        <w:t>оса.</w:t>
      </w:r>
      <w:proofErr w:type="gramEnd"/>
    </w:p>
    <w:p w:rsidR="00E47944" w:rsidRPr="003374BD" w:rsidRDefault="00E47944" w:rsidP="00BF0824">
      <w:pPr>
        <w:spacing w:line="200" w:lineRule="exact"/>
        <w:jc w:val="both"/>
      </w:pPr>
    </w:p>
    <w:p w:rsidR="00E47944" w:rsidRDefault="00E47944" w:rsidP="00BF0824">
      <w:pPr>
        <w:spacing w:line="200" w:lineRule="exact"/>
        <w:jc w:val="both"/>
        <w:rPr>
          <w:lang/>
        </w:rPr>
      </w:pPr>
    </w:p>
    <w:p w:rsidR="007D4EAA" w:rsidRPr="007D4EAA" w:rsidRDefault="007D4EAA" w:rsidP="00BF0824">
      <w:pPr>
        <w:spacing w:line="200" w:lineRule="exact"/>
        <w:jc w:val="both"/>
        <w:rPr>
          <w:lang/>
        </w:rPr>
      </w:pPr>
    </w:p>
    <w:p w:rsidR="00E47944" w:rsidRPr="003374BD" w:rsidRDefault="00E47944" w:rsidP="00BF0824">
      <w:pPr>
        <w:spacing w:line="200" w:lineRule="exact"/>
        <w:jc w:val="both"/>
      </w:pPr>
    </w:p>
    <w:p w:rsidR="00E47944" w:rsidRPr="003374BD" w:rsidRDefault="00E47944" w:rsidP="00BF0824">
      <w:pPr>
        <w:spacing w:before="7" w:line="240" w:lineRule="exact"/>
        <w:jc w:val="both"/>
        <w:rPr>
          <w:sz w:val="24"/>
          <w:szCs w:val="24"/>
        </w:rPr>
        <w:sectPr w:rsidR="00E47944" w:rsidRPr="003374BD">
          <w:pgSz w:w="12240" w:h="15840"/>
          <w:pgMar w:top="1480" w:right="1320" w:bottom="280" w:left="1320" w:header="720" w:footer="720" w:gutter="0"/>
          <w:cols w:space="720"/>
        </w:sectPr>
      </w:pPr>
    </w:p>
    <w:p w:rsidR="007D4EAA" w:rsidRPr="00424854" w:rsidRDefault="007D4EAA" w:rsidP="007D4EAA">
      <w:pPr>
        <w:rPr>
          <w:sz w:val="22"/>
          <w:szCs w:val="22"/>
        </w:rPr>
      </w:pPr>
      <w:r w:rsidRPr="00424854">
        <w:rPr>
          <w:sz w:val="22"/>
          <w:szCs w:val="22"/>
        </w:rPr>
        <w:lastRenderedPageBreak/>
        <w:t>У</w:t>
      </w:r>
      <w:r w:rsidRPr="00424854">
        <w:rPr>
          <w:spacing w:val="-2"/>
          <w:sz w:val="22"/>
          <w:szCs w:val="22"/>
        </w:rPr>
        <w:t xml:space="preserve"> </w:t>
      </w:r>
      <w:r w:rsidRPr="00424854">
        <w:rPr>
          <w:sz w:val="22"/>
          <w:szCs w:val="22"/>
        </w:rPr>
        <w:t>Београд</w:t>
      </w:r>
      <w:r w:rsidRPr="00424854">
        <w:rPr>
          <w:spacing w:val="2"/>
          <w:sz w:val="22"/>
          <w:szCs w:val="22"/>
        </w:rPr>
        <w:t>у</w:t>
      </w:r>
      <w:r w:rsidRPr="00424854">
        <w:rPr>
          <w:sz w:val="22"/>
          <w:szCs w:val="22"/>
        </w:rPr>
        <w:t xml:space="preserve">, </w:t>
      </w:r>
    </w:p>
    <w:p w:rsidR="007D4EAA" w:rsidRPr="00424854" w:rsidRDefault="007D4EAA" w:rsidP="007D4EAA">
      <w:pPr>
        <w:rPr>
          <w:sz w:val="22"/>
          <w:szCs w:val="22"/>
          <w:lang/>
        </w:rPr>
      </w:pPr>
      <w:proofErr w:type="gramStart"/>
      <w:r w:rsidRPr="00424854">
        <w:rPr>
          <w:sz w:val="22"/>
          <w:szCs w:val="22"/>
        </w:rPr>
        <w:t>24.06.20120.</w:t>
      </w:r>
      <w:r w:rsidRPr="00424854">
        <w:rPr>
          <w:sz w:val="22"/>
          <w:szCs w:val="22"/>
          <w:lang/>
        </w:rPr>
        <w:t>год.</w:t>
      </w:r>
      <w:proofErr w:type="gramEnd"/>
    </w:p>
    <w:p w:rsidR="00E47944" w:rsidRPr="003374BD" w:rsidRDefault="00E47944" w:rsidP="00BF0824">
      <w:pPr>
        <w:spacing w:before="9" w:line="120" w:lineRule="exact"/>
        <w:jc w:val="both"/>
        <w:rPr>
          <w:sz w:val="13"/>
          <w:szCs w:val="13"/>
        </w:rPr>
      </w:pPr>
    </w:p>
    <w:p w:rsidR="00E47944" w:rsidRPr="007D4EAA" w:rsidRDefault="00662426" w:rsidP="00BF0824">
      <w:pPr>
        <w:ind w:left="120" w:right="-53"/>
        <w:jc w:val="both"/>
        <w:rPr>
          <w:sz w:val="22"/>
          <w:szCs w:val="22"/>
          <w:lang/>
        </w:rPr>
      </w:pPr>
      <w:r w:rsidRPr="003374BD">
        <w:rPr>
          <w:w w:val="225"/>
          <w:sz w:val="22"/>
          <w:szCs w:val="22"/>
          <w:u w:val="single" w:color="000000"/>
        </w:rPr>
        <w:t xml:space="preserve"> </w:t>
      </w:r>
      <w:r w:rsidRPr="003374BD">
        <w:rPr>
          <w:sz w:val="22"/>
          <w:szCs w:val="22"/>
          <w:u w:val="single" w:color="000000"/>
        </w:rPr>
        <w:t xml:space="preserve">                           </w:t>
      </w:r>
      <w:r w:rsidRPr="003374BD">
        <w:rPr>
          <w:spacing w:val="-14"/>
          <w:sz w:val="22"/>
          <w:szCs w:val="22"/>
          <w:u w:val="single" w:color="000000"/>
        </w:rPr>
        <w:t xml:space="preserve"> </w:t>
      </w:r>
      <w:r w:rsidR="007D4EAA">
        <w:rPr>
          <w:sz w:val="22"/>
          <w:szCs w:val="22"/>
        </w:rPr>
        <w:t xml:space="preserve"> </w:t>
      </w:r>
    </w:p>
    <w:p w:rsidR="00E47944" w:rsidRPr="003374BD" w:rsidRDefault="00662426" w:rsidP="00BF0824">
      <w:pPr>
        <w:spacing w:line="200" w:lineRule="exact"/>
        <w:jc w:val="both"/>
      </w:pPr>
      <w:r w:rsidRPr="003374BD">
        <w:br w:type="column"/>
      </w: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before="10" w:line="280" w:lineRule="exact"/>
        <w:jc w:val="both"/>
        <w:rPr>
          <w:sz w:val="28"/>
          <w:szCs w:val="28"/>
        </w:rPr>
      </w:pPr>
    </w:p>
    <w:p w:rsidR="00E47944" w:rsidRPr="003374BD" w:rsidRDefault="00662426" w:rsidP="00BF0824">
      <w:pPr>
        <w:ind w:right="-53"/>
        <w:jc w:val="both"/>
        <w:rPr>
          <w:sz w:val="22"/>
          <w:szCs w:val="22"/>
        </w:rPr>
      </w:pPr>
      <w:r w:rsidRPr="003374BD">
        <w:rPr>
          <w:sz w:val="22"/>
          <w:szCs w:val="22"/>
        </w:rPr>
        <w:t>М.</w:t>
      </w:r>
      <w:r w:rsidRPr="003374BD">
        <w:rPr>
          <w:spacing w:val="-3"/>
          <w:sz w:val="22"/>
          <w:szCs w:val="22"/>
        </w:rPr>
        <w:t xml:space="preserve"> </w:t>
      </w:r>
      <w:r w:rsidRPr="003374BD">
        <w:rPr>
          <w:sz w:val="22"/>
          <w:szCs w:val="22"/>
        </w:rPr>
        <w:t>П.</w:t>
      </w:r>
    </w:p>
    <w:p w:rsidR="00E47944" w:rsidRPr="003374BD" w:rsidRDefault="00662426" w:rsidP="00BF0824">
      <w:pPr>
        <w:spacing w:line="200" w:lineRule="exact"/>
        <w:jc w:val="both"/>
      </w:pPr>
      <w:r w:rsidRPr="003374BD">
        <w:br w:type="column"/>
      </w:r>
    </w:p>
    <w:p w:rsidR="007D4EAA" w:rsidRDefault="007D4EAA" w:rsidP="007D4EAA">
      <w:pPr>
        <w:ind w:hanging="284"/>
        <w:jc w:val="both"/>
        <w:rPr>
          <w:b/>
          <w:sz w:val="22"/>
          <w:szCs w:val="22"/>
          <w:lang/>
        </w:rPr>
      </w:pPr>
      <w:r>
        <w:rPr>
          <w:b/>
          <w:sz w:val="22"/>
          <w:szCs w:val="22"/>
        </w:rPr>
        <w:t>ДЕКАН</w:t>
      </w:r>
      <w:r>
        <w:rPr>
          <w:b/>
          <w:spacing w:val="-7"/>
          <w:sz w:val="22"/>
          <w:szCs w:val="22"/>
        </w:rPr>
        <w:t xml:space="preserve"> </w:t>
      </w:r>
      <w:r>
        <w:rPr>
          <w:b/>
          <w:sz w:val="22"/>
          <w:szCs w:val="22"/>
        </w:rPr>
        <w:t>ФАКУЛТЕТА</w:t>
      </w:r>
    </w:p>
    <w:p w:rsidR="007D4EAA" w:rsidRDefault="007D4EAA" w:rsidP="007D4EAA">
      <w:pPr>
        <w:ind w:hanging="284"/>
        <w:jc w:val="both"/>
        <w:rPr>
          <w:b/>
          <w:sz w:val="22"/>
          <w:szCs w:val="22"/>
          <w:lang/>
        </w:rPr>
      </w:pPr>
      <w:r>
        <w:rPr>
          <w:b/>
          <w:sz w:val="22"/>
          <w:szCs w:val="22"/>
          <w:lang/>
        </w:rPr>
        <w:t>Проф.др Небојша Лалић</w:t>
      </w:r>
    </w:p>
    <w:p w:rsidR="007D4EAA" w:rsidRPr="00424854" w:rsidRDefault="007D4EAA" w:rsidP="007D4EAA">
      <w:pPr>
        <w:ind w:hanging="284"/>
        <w:jc w:val="both"/>
        <w:rPr>
          <w:sz w:val="22"/>
          <w:szCs w:val="22"/>
          <w:lang/>
        </w:rPr>
        <w:sectPr w:rsidR="007D4EAA" w:rsidRPr="00424854">
          <w:type w:val="continuous"/>
          <w:pgSz w:w="12240" w:h="15840"/>
          <w:pgMar w:top="1480" w:right="1320" w:bottom="280" w:left="1320" w:header="720" w:footer="720" w:gutter="0"/>
          <w:cols w:num="3" w:space="720" w:equalWidth="0">
            <w:col w:w="2248" w:space="2291"/>
            <w:col w:w="520" w:space="2147"/>
            <w:col w:w="2394"/>
          </w:cols>
        </w:sectPr>
      </w:pPr>
      <w:r>
        <w:rPr>
          <w:b/>
          <w:sz w:val="22"/>
          <w:szCs w:val="22"/>
          <w:lang/>
        </w:rPr>
        <w:t>_____________________</w:t>
      </w:r>
    </w:p>
    <w:p w:rsidR="00E47944" w:rsidRPr="003374BD" w:rsidRDefault="00E47944" w:rsidP="00BF0824">
      <w:pPr>
        <w:spacing w:line="200" w:lineRule="exact"/>
        <w:jc w:val="both"/>
      </w:pPr>
    </w:p>
    <w:p w:rsidR="00E47944" w:rsidRPr="003374BD" w:rsidRDefault="00E47944" w:rsidP="00BF0824">
      <w:pPr>
        <w:spacing w:line="200" w:lineRule="exact"/>
        <w:jc w:val="both"/>
      </w:pPr>
    </w:p>
    <w:p w:rsidR="00E47944" w:rsidRPr="003374BD" w:rsidRDefault="00E47944" w:rsidP="00BF0824">
      <w:pPr>
        <w:spacing w:before="18" w:line="240" w:lineRule="exact"/>
        <w:jc w:val="both"/>
        <w:rPr>
          <w:sz w:val="24"/>
          <w:szCs w:val="24"/>
        </w:rPr>
      </w:pPr>
    </w:p>
    <w:p w:rsidR="00E47944" w:rsidRPr="007D4EAA" w:rsidRDefault="00E47944" w:rsidP="00BF0824">
      <w:pPr>
        <w:jc w:val="both"/>
        <w:rPr>
          <w:sz w:val="22"/>
          <w:szCs w:val="22"/>
          <w:lang/>
        </w:rPr>
        <w:sectPr w:rsidR="00E47944" w:rsidRPr="007D4EAA">
          <w:type w:val="continuous"/>
          <w:pgSz w:w="12240" w:h="15840"/>
          <w:pgMar w:top="1480" w:right="1320" w:bottom="280" w:left="1320" w:header="720" w:footer="720" w:gutter="0"/>
          <w:cols w:num="3" w:space="720" w:equalWidth="0">
            <w:col w:w="2248" w:space="2291"/>
            <w:col w:w="520" w:space="2147"/>
            <w:col w:w="2394"/>
          </w:cols>
        </w:sectPr>
      </w:pPr>
    </w:p>
    <w:p w:rsidR="00E47944" w:rsidRPr="005A62C3" w:rsidRDefault="00E47944" w:rsidP="00BF0824">
      <w:pPr>
        <w:spacing w:before="9" w:line="220" w:lineRule="exact"/>
        <w:jc w:val="both"/>
        <w:rPr>
          <w:sz w:val="22"/>
          <w:szCs w:val="22"/>
        </w:rPr>
      </w:pPr>
    </w:p>
    <w:p w:rsidR="00E47944" w:rsidRPr="00C214AB" w:rsidRDefault="00662426" w:rsidP="00BF0824">
      <w:pPr>
        <w:ind w:left="496"/>
        <w:jc w:val="both"/>
      </w:pPr>
      <w:r w:rsidRPr="00C214AB">
        <w:rPr>
          <w:b/>
        </w:rPr>
        <w:t>Табела</w:t>
      </w:r>
      <w:r w:rsidRPr="00C214AB">
        <w:rPr>
          <w:b/>
          <w:spacing w:val="-7"/>
        </w:rPr>
        <w:t xml:space="preserve"> </w:t>
      </w:r>
      <w:r w:rsidRPr="00C214AB">
        <w:rPr>
          <w:b/>
        </w:rPr>
        <w:t>Б)</w:t>
      </w:r>
      <w:r w:rsidRPr="00C214AB">
        <w:rPr>
          <w:b/>
          <w:spacing w:val="-2"/>
        </w:rPr>
        <w:t xml:space="preserve"> </w:t>
      </w:r>
      <w:r w:rsidRPr="00C214AB">
        <w:rPr>
          <w:b/>
        </w:rPr>
        <w:t>ГРУПАЦИЈА</w:t>
      </w:r>
      <w:r w:rsidRPr="00C214AB">
        <w:rPr>
          <w:b/>
          <w:spacing w:val="-14"/>
        </w:rPr>
        <w:t xml:space="preserve"> </w:t>
      </w:r>
      <w:r w:rsidRPr="00C214AB">
        <w:rPr>
          <w:b/>
        </w:rPr>
        <w:t>МЕДИЦИНС</w:t>
      </w:r>
      <w:r w:rsidRPr="00C214AB">
        <w:rPr>
          <w:b/>
          <w:spacing w:val="2"/>
        </w:rPr>
        <w:t>К</w:t>
      </w:r>
      <w:r w:rsidRPr="00C214AB">
        <w:rPr>
          <w:b/>
        </w:rPr>
        <w:t>ИХ</w:t>
      </w:r>
      <w:r w:rsidRPr="00C214AB">
        <w:rPr>
          <w:b/>
          <w:spacing w:val="-18"/>
        </w:rPr>
        <w:t xml:space="preserve"> </w:t>
      </w:r>
      <w:r w:rsidRPr="00C214AB">
        <w:rPr>
          <w:b/>
        </w:rPr>
        <w:t>НАУКА</w:t>
      </w:r>
    </w:p>
    <w:p w:rsidR="00E47944" w:rsidRPr="00C214AB" w:rsidRDefault="00E47944" w:rsidP="00BF0824">
      <w:pPr>
        <w:spacing w:before="5" w:line="160" w:lineRule="exact"/>
        <w:jc w:val="both"/>
      </w:pPr>
    </w:p>
    <w:tbl>
      <w:tblPr>
        <w:tblW w:w="0" w:type="auto"/>
        <w:tblInd w:w="101" w:type="dxa"/>
        <w:tblLayout w:type="fixed"/>
        <w:tblCellMar>
          <w:left w:w="0" w:type="dxa"/>
          <w:right w:w="0" w:type="dxa"/>
        </w:tblCellMar>
        <w:tblLook w:val="01E0"/>
      </w:tblPr>
      <w:tblGrid>
        <w:gridCol w:w="416"/>
        <w:gridCol w:w="5929"/>
        <w:gridCol w:w="3212"/>
      </w:tblGrid>
      <w:tr w:rsidR="00E47944" w:rsidRPr="00C214AB">
        <w:trPr>
          <w:trHeight w:hRule="exact" w:val="1002"/>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E47944" w:rsidP="00BF0824">
            <w:pPr>
              <w:jc w:val="both"/>
            </w:pPr>
          </w:p>
        </w:tc>
        <w:tc>
          <w:tcPr>
            <w:tcW w:w="5929" w:type="dxa"/>
            <w:tcBorders>
              <w:top w:val="single" w:sz="5" w:space="0" w:color="000000"/>
              <w:left w:val="single" w:sz="5" w:space="0" w:color="000000"/>
              <w:bottom w:val="single" w:sz="5" w:space="0" w:color="000000"/>
              <w:right w:val="single" w:sz="5" w:space="0" w:color="000000"/>
            </w:tcBorders>
          </w:tcPr>
          <w:p w:rsidR="00E47944" w:rsidRPr="00C214AB" w:rsidRDefault="00E47944" w:rsidP="00BF0824">
            <w:pPr>
              <w:spacing w:before="5" w:line="240" w:lineRule="exact"/>
              <w:jc w:val="both"/>
            </w:pPr>
          </w:p>
          <w:p w:rsidR="00E47944" w:rsidRPr="00C214AB" w:rsidRDefault="00662426" w:rsidP="00BF0824">
            <w:pPr>
              <w:spacing w:line="259" w:lineRule="auto"/>
              <w:ind w:left="102" w:right="68"/>
              <w:jc w:val="both"/>
            </w:pPr>
            <w:r w:rsidRPr="00C214AB">
              <w:rPr>
                <w:i/>
                <w:spacing w:val="-1"/>
              </w:rPr>
              <w:t>(</w:t>
            </w:r>
            <w:r w:rsidRPr="00C214AB">
              <w:rPr>
                <w:i/>
              </w:rPr>
              <w:t>Резултати у раз</w:t>
            </w:r>
            <w:r w:rsidRPr="00C214AB">
              <w:rPr>
                <w:i/>
                <w:spacing w:val="-2"/>
              </w:rPr>
              <w:t>в</w:t>
            </w:r>
            <w:r w:rsidRPr="00C214AB">
              <w:rPr>
                <w:i/>
                <w:spacing w:val="1"/>
              </w:rPr>
              <w:t>о</w:t>
            </w:r>
            <w:r w:rsidRPr="00C214AB">
              <w:rPr>
                <w:i/>
              </w:rPr>
              <w:t>ју науч</w:t>
            </w:r>
            <w:r w:rsidRPr="00C214AB">
              <w:rPr>
                <w:i/>
                <w:spacing w:val="-1"/>
              </w:rPr>
              <w:t>н</w:t>
            </w:r>
            <w:r w:rsidRPr="00C214AB">
              <w:rPr>
                <w:i/>
                <w:spacing w:val="1"/>
              </w:rPr>
              <w:t>о</w:t>
            </w:r>
            <w:r w:rsidRPr="00C214AB">
              <w:rPr>
                <w:i/>
              </w:rPr>
              <w:t>-</w:t>
            </w:r>
            <w:r w:rsidRPr="00C214AB">
              <w:rPr>
                <w:i/>
                <w:spacing w:val="-1"/>
              </w:rPr>
              <w:t>н</w:t>
            </w:r>
            <w:r w:rsidRPr="00C214AB">
              <w:rPr>
                <w:i/>
                <w:spacing w:val="1"/>
              </w:rPr>
              <w:t>а</w:t>
            </w:r>
            <w:r w:rsidRPr="00C214AB">
              <w:rPr>
                <w:i/>
                <w:spacing w:val="-1"/>
              </w:rPr>
              <w:t>с</w:t>
            </w:r>
            <w:r w:rsidRPr="00C214AB">
              <w:rPr>
                <w:i/>
              </w:rPr>
              <w:t>т</w:t>
            </w:r>
            <w:r w:rsidRPr="00C214AB">
              <w:rPr>
                <w:i/>
                <w:spacing w:val="1"/>
              </w:rPr>
              <w:t>а</w:t>
            </w:r>
            <w:r w:rsidRPr="00C214AB">
              <w:rPr>
                <w:i/>
                <w:spacing w:val="-1"/>
              </w:rPr>
              <w:t>вн</w:t>
            </w:r>
            <w:r w:rsidRPr="00C214AB">
              <w:rPr>
                <w:i/>
                <w:spacing w:val="1"/>
              </w:rPr>
              <w:t>о</w:t>
            </w:r>
            <w:r w:rsidRPr="00C214AB">
              <w:rPr>
                <w:i/>
              </w:rPr>
              <w:t>г п</w:t>
            </w:r>
            <w:r w:rsidRPr="00C214AB">
              <w:rPr>
                <w:i/>
                <w:spacing w:val="1"/>
              </w:rPr>
              <w:t>о</w:t>
            </w:r>
            <w:r w:rsidRPr="00C214AB">
              <w:rPr>
                <w:i/>
              </w:rPr>
              <w:t>дмлат</w:t>
            </w:r>
            <w:r w:rsidRPr="00C214AB">
              <w:rPr>
                <w:i/>
                <w:spacing w:val="-1"/>
              </w:rPr>
              <w:t>к</w:t>
            </w:r>
            <w:r w:rsidRPr="00C214AB">
              <w:rPr>
                <w:i/>
              </w:rPr>
              <w:t>а</w:t>
            </w:r>
            <w:r w:rsidRPr="00C214AB">
              <w:rPr>
                <w:i/>
                <w:spacing w:val="1"/>
              </w:rPr>
              <w:t xml:space="preserve"> </w:t>
            </w:r>
            <w:r w:rsidRPr="00C214AB">
              <w:rPr>
                <w:i/>
              </w:rPr>
              <w:t xml:space="preserve">и </w:t>
            </w:r>
            <w:r w:rsidRPr="00C214AB">
              <w:rPr>
                <w:i/>
                <w:spacing w:val="-1"/>
              </w:rPr>
              <w:t>о</w:t>
            </w:r>
            <w:r w:rsidRPr="00C214AB">
              <w:rPr>
                <w:i/>
                <w:spacing w:val="1"/>
              </w:rPr>
              <w:t>ц</w:t>
            </w:r>
            <w:r w:rsidRPr="00C214AB">
              <w:rPr>
                <w:i/>
                <w:spacing w:val="-1"/>
              </w:rPr>
              <w:t xml:space="preserve">ена </w:t>
            </w:r>
            <w:r w:rsidRPr="00C214AB">
              <w:rPr>
                <w:i/>
              </w:rPr>
              <w:t>пе</w:t>
            </w:r>
            <w:r w:rsidRPr="00C214AB">
              <w:rPr>
                <w:i/>
                <w:spacing w:val="-1"/>
              </w:rPr>
              <w:t>д</w:t>
            </w:r>
            <w:r w:rsidRPr="00C214AB">
              <w:rPr>
                <w:i/>
                <w:spacing w:val="1"/>
              </w:rPr>
              <w:t>а</w:t>
            </w:r>
            <w:r w:rsidRPr="00C214AB">
              <w:rPr>
                <w:i/>
                <w:spacing w:val="-1"/>
              </w:rPr>
              <w:t>г</w:t>
            </w:r>
            <w:r w:rsidRPr="00C214AB">
              <w:rPr>
                <w:i/>
                <w:spacing w:val="1"/>
              </w:rPr>
              <w:t>о</w:t>
            </w:r>
            <w:r w:rsidRPr="00C214AB">
              <w:rPr>
                <w:i/>
              </w:rPr>
              <w:t>ш</w:t>
            </w:r>
            <w:r w:rsidRPr="00C214AB">
              <w:rPr>
                <w:i/>
                <w:spacing w:val="-1"/>
              </w:rPr>
              <w:t>к</w:t>
            </w:r>
            <w:r w:rsidRPr="00C214AB">
              <w:rPr>
                <w:i/>
              </w:rPr>
              <w:t xml:space="preserve">ог </w:t>
            </w:r>
            <w:r w:rsidRPr="00C214AB">
              <w:rPr>
                <w:i/>
                <w:spacing w:val="1"/>
              </w:rPr>
              <w:t>ра</w:t>
            </w:r>
            <w:r w:rsidRPr="00C214AB">
              <w:rPr>
                <w:i/>
                <w:spacing w:val="-2"/>
              </w:rPr>
              <w:t>д</w:t>
            </w:r>
            <w:r w:rsidRPr="00C214AB">
              <w:rPr>
                <w:i/>
              </w:rPr>
              <w:t>а</w:t>
            </w:r>
            <w:r w:rsidRPr="00C214AB">
              <w:rPr>
                <w:i/>
                <w:spacing w:val="2"/>
              </w:rPr>
              <w:t xml:space="preserve"> </w:t>
            </w:r>
            <w:r w:rsidRPr="00C214AB">
              <w:rPr>
                <w:i/>
              </w:rPr>
              <w:t>у</w:t>
            </w:r>
            <w:r w:rsidRPr="00C214AB">
              <w:rPr>
                <w:i/>
                <w:spacing w:val="1"/>
              </w:rPr>
              <w:t xml:space="preserve"> п</w:t>
            </w:r>
            <w:r w:rsidRPr="00C214AB">
              <w:rPr>
                <w:i/>
                <w:spacing w:val="-1"/>
              </w:rPr>
              <w:t>ери</w:t>
            </w:r>
            <w:r w:rsidRPr="00C214AB">
              <w:rPr>
                <w:i/>
                <w:spacing w:val="1"/>
              </w:rPr>
              <w:t>о</w:t>
            </w:r>
            <w:r w:rsidRPr="00C214AB">
              <w:rPr>
                <w:i/>
                <w:spacing w:val="-1"/>
              </w:rPr>
              <w:t>д</w:t>
            </w:r>
            <w:r w:rsidRPr="00C214AB">
              <w:rPr>
                <w:i/>
              </w:rPr>
              <w:t>у</w:t>
            </w:r>
            <w:r w:rsidRPr="00C214AB">
              <w:rPr>
                <w:i/>
                <w:spacing w:val="1"/>
              </w:rPr>
              <w:t xml:space="preserve"> </w:t>
            </w:r>
            <w:r w:rsidRPr="00C214AB">
              <w:rPr>
                <w:i/>
              </w:rPr>
              <w:t>п</w:t>
            </w:r>
            <w:r w:rsidRPr="00C214AB">
              <w:rPr>
                <w:i/>
                <w:spacing w:val="1"/>
              </w:rPr>
              <w:t>о</w:t>
            </w:r>
            <w:r w:rsidRPr="00C214AB">
              <w:rPr>
                <w:i/>
              </w:rPr>
              <w:t>сле и</w:t>
            </w:r>
            <w:r w:rsidRPr="00C214AB">
              <w:rPr>
                <w:i/>
                <w:spacing w:val="-1"/>
              </w:rPr>
              <w:t>з</w:t>
            </w:r>
            <w:r w:rsidRPr="00C214AB">
              <w:rPr>
                <w:i/>
              </w:rPr>
              <w:t>б</w:t>
            </w:r>
            <w:r w:rsidRPr="00C214AB">
              <w:rPr>
                <w:i/>
                <w:spacing w:val="-1"/>
              </w:rPr>
              <w:t>о</w:t>
            </w:r>
            <w:r w:rsidRPr="00C214AB">
              <w:rPr>
                <w:i/>
              </w:rPr>
              <w:t>ра</w:t>
            </w:r>
            <w:r w:rsidRPr="00C214AB">
              <w:rPr>
                <w:i/>
                <w:spacing w:val="2"/>
              </w:rPr>
              <w:t xml:space="preserve"> </w:t>
            </w:r>
            <w:r w:rsidRPr="00C214AB">
              <w:rPr>
                <w:i/>
              </w:rPr>
              <w:t>у</w:t>
            </w:r>
            <w:r w:rsidRPr="00C214AB">
              <w:rPr>
                <w:i/>
                <w:spacing w:val="1"/>
              </w:rPr>
              <w:t xml:space="preserve"> </w:t>
            </w:r>
            <w:r w:rsidRPr="00C214AB">
              <w:rPr>
                <w:i/>
                <w:spacing w:val="-1"/>
              </w:rPr>
              <w:t>звањ</w:t>
            </w:r>
            <w:r w:rsidRPr="00C214AB">
              <w:rPr>
                <w:i/>
              </w:rPr>
              <w:t>е</w:t>
            </w:r>
            <w:r w:rsidRPr="00C214AB">
              <w:rPr>
                <w:i/>
                <w:spacing w:val="1"/>
              </w:rPr>
              <w:t xml:space="preserve"> р</w:t>
            </w:r>
            <w:r w:rsidRPr="00C214AB">
              <w:rPr>
                <w:i/>
              </w:rPr>
              <w:t>е</w:t>
            </w:r>
            <w:r w:rsidRPr="00C214AB">
              <w:rPr>
                <w:i/>
                <w:spacing w:val="-1"/>
              </w:rPr>
              <w:t>д</w:t>
            </w:r>
            <w:r w:rsidRPr="00C214AB">
              <w:rPr>
                <w:i/>
                <w:spacing w:val="1"/>
              </w:rPr>
              <w:t>о</w:t>
            </w:r>
            <w:r w:rsidRPr="00C214AB">
              <w:rPr>
                <w:i/>
                <w:spacing w:val="-1"/>
              </w:rPr>
              <w:t>вн</w:t>
            </w:r>
            <w:r w:rsidRPr="00C214AB">
              <w:rPr>
                <w:i/>
                <w:spacing w:val="1"/>
              </w:rPr>
              <w:t>о</w:t>
            </w:r>
            <w:r w:rsidRPr="00C214AB">
              <w:rPr>
                <w:i/>
              </w:rPr>
              <w:t xml:space="preserve">г </w:t>
            </w:r>
            <w:r w:rsidRPr="00C214AB">
              <w:rPr>
                <w:i/>
                <w:spacing w:val="1"/>
              </w:rPr>
              <w:t>п</w:t>
            </w:r>
            <w:r w:rsidRPr="00C214AB">
              <w:rPr>
                <w:i/>
              </w:rPr>
              <w:t>ро</w:t>
            </w:r>
            <w:r w:rsidRPr="00C214AB">
              <w:rPr>
                <w:i/>
                <w:spacing w:val="1"/>
              </w:rPr>
              <w:t>ф</w:t>
            </w:r>
            <w:r w:rsidRPr="00C214AB">
              <w:rPr>
                <w:i/>
              </w:rPr>
              <w:t>есор</w:t>
            </w:r>
            <w:r w:rsidRPr="00C214AB">
              <w:rPr>
                <w:i/>
                <w:spacing w:val="1"/>
              </w:rPr>
              <w:t>а</w:t>
            </w:r>
            <w:r w:rsidRPr="00C214AB">
              <w:rPr>
                <w:i/>
              </w:rPr>
              <w:t>)</w:t>
            </w:r>
          </w:p>
        </w:tc>
        <w:tc>
          <w:tcPr>
            <w:tcW w:w="3212"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rPr>
                <w:b/>
              </w:rPr>
              <w:t>Број</w:t>
            </w:r>
            <w:r w:rsidRPr="00C214AB">
              <w:rPr>
                <w:b/>
                <w:spacing w:val="-1"/>
              </w:rPr>
              <w:t xml:space="preserve"> </w:t>
            </w:r>
            <w:r w:rsidRPr="00C214AB">
              <w:rPr>
                <w:b/>
              </w:rPr>
              <w:t>мен</w:t>
            </w:r>
            <w:r w:rsidRPr="00C214AB">
              <w:rPr>
                <w:b/>
                <w:spacing w:val="-1"/>
              </w:rPr>
              <w:t>т</w:t>
            </w:r>
            <w:r w:rsidRPr="00C214AB">
              <w:rPr>
                <w:b/>
              </w:rPr>
              <w:t>ор</w:t>
            </w:r>
            <w:r w:rsidRPr="00C214AB">
              <w:rPr>
                <w:b/>
                <w:spacing w:val="-1"/>
              </w:rPr>
              <w:t>ст</w:t>
            </w:r>
            <w:r w:rsidRPr="00C214AB">
              <w:rPr>
                <w:b/>
              </w:rPr>
              <w:t>ава и</w:t>
            </w:r>
            <w:r w:rsidRPr="00C214AB">
              <w:rPr>
                <w:b/>
                <w:spacing w:val="-2"/>
              </w:rPr>
              <w:t xml:space="preserve"> </w:t>
            </w:r>
            <w:r w:rsidRPr="00C214AB">
              <w:rPr>
                <w:b/>
                <w:spacing w:val="2"/>
              </w:rPr>
              <w:t>у</w:t>
            </w:r>
            <w:r w:rsidRPr="00C214AB">
              <w:rPr>
                <w:b/>
              </w:rPr>
              <w:t>чеш</w:t>
            </w:r>
            <w:r w:rsidRPr="00C214AB">
              <w:rPr>
                <w:b/>
                <w:spacing w:val="-1"/>
              </w:rPr>
              <w:t>ћ</w:t>
            </w:r>
            <w:r w:rsidRPr="00C214AB">
              <w:rPr>
                <w:b/>
              </w:rPr>
              <w:t>а</w:t>
            </w:r>
            <w:r w:rsidRPr="00C214AB">
              <w:rPr>
                <w:b/>
                <w:spacing w:val="-1"/>
              </w:rPr>
              <w:t xml:space="preserve"> </w:t>
            </w:r>
            <w:r w:rsidRPr="00C214AB">
              <w:rPr>
                <w:b/>
              </w:rPr>
              <w:t>у</w:t>
            </w:r>
          </w:p>
          <w:p w:rsidR="00E47944" w:rsidRPr="00C214AB" w:rsidRDefault="00662426" w:rsidP="00BF0824">
            <w:pPr>
              <w:spacing w:before="18" w:line="259" w:lineRule="auto"/>
              <w:ind w:left="102" w:right="79"/>
              <w:jc w:val="both"/>
            </w:pPr>
            <w:r w:rsidRPr="00C214AB">
              <w:rPr>
                <w:b/>
              </w:rPr>
              <w:t>комис</w:t>
            </w:r>
            <w:r w:rsidRPr="00C214AB">
              <w:rPr>
                <w:b/>
                <w:spacing w:val="-1"/>
              </w:rPr>
              <w:t>и</w:t>
            </w:r>
            <w:r w:rsidRPr="00C214AB">
              <w:rPr>
                <w:b/>
              </w:rPr>
              <w:t xml:space="preserve">ји, </w:t>
            </w:r>
            <w:r w:rsidRPr="00C214AB">
              <w:rPr>
                <w:b/>
                <w:spacing w:val="-1"/>
              </w:rPr>
              <w:t>т</w:t>
            </w:r>
            <w:r w:rsidRPr="00C214AB">
              <w:rPr>
                <w:b/>
              </w:rPr>
              <w:t>е оцена из с</w:t>
            </w:r>
            <w:r w:rsidRPr="00C214AB">
              <w:rPr>
                <w:b/>
                <w:spacing w:val="-2"/>
              </w:rPr>
              <w:t>т</w:t>
            </w:r>
            <w:r w:rsidRPr="00C214AB">
              <w:rPr>
                <w:b/>
                <w:spacing w:val="2"/>
              </w:rPr>
              <w:t>у</w:t>
            </w:r>
            <w:r w:rsidRPr="00C214AB">
              <w:rPr>
                <w:b/>
                <w:spacing w:val="-2"/>
              </w:rPr>
              <w:t>д</w:t>
            </w:r>
            <w:r w:rsidRPr="00C214AB">
              <w:rPr>
                <w:b/>
              </w:rPr>
              <w:t>ен</w:t>
            </w:r>
            <w:r w:rsidRPr="00C214AB">
              <w:rPr>
                <w:b/>
                <w:spacing w:val="-1"/>
              </w:rPr>
              <w:t>т</w:t>
            </w:r>
            <w:r w:rsidRPr="00C214AB">
              <w:rPr>
                <w:b/>
              </w:rPr>
              <w:t>ске анкете</w:t>
            </w:r>
          </w:p>
        </w:tc>
      </w:tr>
      <w:tr w:rsidR="00E47944" w:rsidRPr="00C214AB">
        <w:trPr>
          <w:trHeight w:hRule="exact" w:val="506"/>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1</w:t>
            </w:r>
          </w:p>
        </w:tc>
        <w:tc>
          <w:tcPr>
            <w:tcW w:w="5929"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Мент</w:t>
            </w:r>
            <w:r w:rsidRPr="00C214AB">
              <w:rPr>
                <w:spacing w:val="1"/>
              </w:rPr>
              <w:t>о</w:t>
            </w:r>
            <w:r w:rsidRPr="00C214AB">
              <w:t>р</w:t>
            </w:r>
            <w:r w:rsidRPr="00C214AB">
              <w:rPr>
                <w:spacing w:val="1"/>
              </w:rPr>
              <w:t xml:space="preserve"> </w:t>
            </w:r>
            <w:r w:rsidRPr="00C214AB">
              <w:t>у</w:t>
            </w:r>
            <w:r w:rsidRPr="00C214AB">
              <w:rPr>
                <w:spacing w:val="-1"/>
              </w:rPr>
              <w:t xml:space="preserve"> </w:t>
            </w:r>
            <w:r w:rsidRPr="00C214AB">
              <w:t>најмање</w:t>
            </w:r>
            <w:r w:rsidRPr="00C214AB">
              <w:rPr>
                <w:spacing w:val="-1"/>
              </w:rPr>
              <w:t xml:space="preserve"> </w:t>
            </w:r>
            <w:r w:rsidRPr="00C214AB">
              <w:t>т</w:t>
            </w:r>
            <w:r w:rsidRPr="00C214AB">
              <w:rPr>
                <w:spacing w:val="1"/>
              </w:rPr>
              <w:t>р</w:t>
            </w:r>
            <w:r w:rsidRPr="00C214AB">
              <w:t>и</w:t>
            </w:r>
            <w:r w:rsidRPr="00C214AB">
              <w:rPr>
                <w:spacing w:val="-1"/>
              </w:rPr>
              <w:t xml:space="preserve"> </w:t>
            </w:r>
            <w:r w:rsidRPr="00C214AB">
              <w:t>завршна</w:t>
            </w:r>
            <w:r w:rsidRPr="00C214AB">
              <w:rPr>
                <w:spacing w:val="-1"/>
              </w:rPr>
              <w:t xml:space="preserve"> </w:t>
            </w:r>
            <w:r w:rsidRPr="00C214AB">
              <w:rPr>
                <w:spacing w:val="1"/>
              </w:rPr>
              <w:t>р</w:t>
            </w:r>
            <w:r w:rsidRPr="00C214AB">
              <w:t>ада</w:t>
            </w:r>
          </w:p>
        </w:tc>
        <w:tc>
          <w:tcPr>
            <w:tcW w:w="3212" w:type="dxa"/>
            <w:tcBorders>
              <w:top w:val="single" w:sz="5" w:space="0" w:color="000000"/>
              <w:left w:val="single" w:sz="5" w:space="0" w:color="000000"/>
              <w:bottom w:val="single" w:sz="5" w:space="0" w:color="000000"/>
              <w:right w:val="single" w:sz="5" w:space="0" w:color="000000"/>
            </w:tcBorders>
          </w:tcPr>
          <w:p w:rsidR="00E47944" w:rsidRPr="00C214AB" w:rsidRDefault="00EA634A" w:rsidP="00C214AB">
            <w:pPr>
              <w:jc w:val="center"/>
              <w:rPr>
                <w:b/>
              </w:rPr>
            </w:pPr>
            <w:r w:rsidRPr="00C214AB">
              <w:rPr>
                <w:b/>
              </w:rPr>
              <w:t>21  завршни рад</w:t>
            </w:r>
          </w:p>
        </w:tc>
      </w:tr>
      <w:tr w:rsidR="00E47944" w:rsidRPr="00C214AB">
        <w:trPr>
          <w:trHeight w:hRule="exact" w:val="755"/>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2</w:t>
            </w:r>
          </w:p>
        </w:tc>
        <w:tc>
          <w:tcPr>
            <w:tcW w:w="5929"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Уче</w:t>
            </w:r>
            <w:r w:rsidRPr="00C214AB">
              <w:rPr>
                <w:spacing w:val="-1"/>
              </w:rPr>
              <w:t>ш</w:t>
            </w:r>
            <w:r w:rsidRPr="00C214AB">
              <w:rPr>
                <w:spacing w:val="1"/>
              </w:rPr>
              <w:t>ћ</w:t>
            </w:r>
            <w:r w:rsidRPr="00C214AB">
              <w:t xml:space="preserve">е   </w:t>
            </w:r>
            <w:r w:rsidRPr="00C214AB">
              <w:rPr>
                <w:spacing w:val="18"/>
              </w:rPr>
              <w:t xml:space="preserve"> </w:t>
            </w:r>
            <w:r w:rsidRPr="00C214AB">
              <w:t xml:space="preserve">у   </w:t>
            </w:r>
            <w:r w:rsidRPr="00C214AB">
              <w:rPr>
                <w:spacing w:val="15"/>
              </w:rPr>
              <w:t xml:space="preserve"> </w:t>
            </w:r>
            <w:r w:rsidRPr="00C214AB">
              <w:t>на</w:t>
            </w:r>
            <w:r w:rsidRPr="00C214AB">
              <w:rPr>
                <w:spacing w:val="1"/>
              </w:rPr>
              <w:t>ј</w:t>
            </w:r>
            <w:r w:rsidRPr="00C214AB">
              <w:t>м</w:t>
            </w:r>
            <w:r w:rsidRPr="00C214AB">
              <w:rPr>
                <w:spacing w:val="-1"/>
              </w:rPr>
              <w:t>а</w:t>
            </w:r>
            <w:r w:rsidRPr="00C214AB">
              <w:t xml:space="preserve">ње   </w:t>
            </w:r>
            <w:r w:rsidRPr="00C214AB">
              <w:rPr>
                <w:spacing w:val="18"/>
              </w:rPr>
              <w:t xml:space="preserve"> </w:t>
            </w:r>
            <w:r w:rsidRPr="00C214AB">
              <w:rPr>
                <w:spacing w:val="-1"/>
              </w:rPr>
              <w:t>д</w:t>
            </w:r>
            <w:r w:rsidRPr="00C214AB">
              <w:t xml:space="preserve">ве   </w:t>
            </w:r>
            <w:r w:rsidRPr="00C214AB">
              <w:rPr>
                <w:spacing w:val="17"/>
              </w:rPr>
              <w:t xml:space="preserve"> </w:t>
            </w:r>
            <w:r w:rsidRPr="00C214AB">
              <w:t>к</w:t>
            </w:r>
            <w:r w:rsidRPr="00C214AB">
              <w:rPr>
                <w:spacing w:val="-1"/>
              </w:rPr>
              <w:t>о</w:t>
            </w:r>
            <w:r w:rsidRPr="00C214AB">
              <w:t>миси</w:t>
            </w:r>
            <w:r w:rsidRPr="00C214AB">
              <w:rPr>
                <w:spacing w:val="1"/>
              </w:rPr>
              <w:t>ј</w:t>
            </w:r>
            <w:r w:rsidRPr="00C214AB">
              <w:t xml:space="preserve">е   </w:t>
            </w:r>
            <w:r w:rsidRPr="00C214AB">
              <w:rPr>
                <w:spacing w:val="16"/>
              </w:rPr>
              <w:t xml:space="preserve"> </w:t>
            </w:r>
            <w:r w:rsidRPr="00C214AB">
              <w:t xml:space="preserve">за   </w:t>
            </w:r>
            <w:r w:rsidRPr="00C214AB">
              <w:rPr>
                <w:spacing w:val="17"/>
              </w:rPr>
              <w:t xml:space="preserve"> </w:t>
            </w:r>
            <w:r w:rsidRPr="00C214AB">
              <w:rPr>
                <w:spacing w:val="1"/>
              </w:rPr>
              <w:t>о</w:t>
            </w:r>
            <w:r w:rsidRPr="00C214AB">
              <w:t>д</w:t>
            </w:r>
            <w:r w:rsidRPr="00C214AB">
              <w:rPr>
                <w:spacing w:val="-1"/>
              </w:rPr>
              <w:t>б</w:t>
            </w:r>
            <w:r w:rsidRPr="00C214AB">
              <w:rPr>
                <w:spacing w:val="1"/>
              </w:rPr>
              <w:t>р</w:t>
            </w:r>
            <w:r w:rsidRPr="00C214AB">
              <w:t xml:space="preserve">ану   </w:t>
            </w:r>
            <w:r w:rsidRPr="00C214AB">
              <w:rPr>
                <w:spacing w:val="18"/>
              </w:rPr>
              <w:t xml:space="preserve"> </w:t>
            </w:r>
            <w:r w:rsidRPr="00C214AB">
              <w:rPr>
                <w:spacing w:val="1"/>
              </w:rPr>
              <w:t>р</w:t>
            </w:r>
            <w:r w:rsidRPr="00C214AB">
              <w:rPr>
                <w:spacing w:val="-1"/>
              </w:rPr>
              <w:t>а</w:t>
            </w:r>
            <w:r w:rsidRPr="00C214AB">
              <w:t xml:space="preserve">да   </w:t>
            </w:r>
            <w:r w:rsidRPr="00C214AB">
              <w:rPr>
                <w:spacing w:val="18"/>
              </w:rPr>
              <w:t xml:space="preserve"> </w:t>
            </w:r>
            <w:r w:rsidRPr="00C214AB">
              <w:t>на</w:t>
            </w:r>
          </w:p>
          <w:p w:rsidR="00E47944" w:rsidRPr="00C214AB" w:rsidRDefault="00662426" w:rsidP="00BF0824">
            <w:pPr>
              <w:spacing w:before="18" w:line="258" w:lineRule="auto"/>
              <w:ind w:left="102" w:right="67"/>
              <w:jc w:val="both"/>
            </w:pPr>
            <w:r w:rsidRPr="00C214AB">
              <w:t>п</w:t>
            </w:r>
            <w:r w:rsidRPr="00C214AB">
              <w:rPr>
                <w:spacing w:val="1"/>
              </w:rPr>
              <w:t>о</w:t>
            </w:r>
            <w:r w:rsidRPr="00C214AB">
              <w:t>следипл</w:t>
            </w:r>
            <w:r w:rsidRPr="00C214AB">
              <w:rPr>
                <w:spacing w:val="1"/>
              </w:rPr>
              <w:t>о</w:t>
            </w:r>
            <w:r w:rsidRPr="00C214AB">
              <w:t>мским</w:t>
            </w:r>
            <w:r w:rsidRPr="00C214AB">
              <w:rPr>
                <w:spacing w:val="6"/>
              </w:rPr>
              <w:t xml:space="preserve"> </w:t>
            </w:r>
            <w:r w:rsidRPr="00C214AB">
              <w:t>студи</w:t>
            </w:r>
            <w:r w:rsidRPr="00C214AB">
              <w:rPr>
                <w:spacing w:val="1"/>
              </w:rPr>
              <w:t>ј</w:t>
            </w:r>
            <w:r w:rsidRPr="00C214AB">
              <w:rPr>
                <w:spacing w:val="-1"/>
              </w:rPr>
              <w:t>а</w:t>
            </w:r>
            <w:r w:rsidRPr="00C214AB">
              <w:t>ма</w:t>
            </w:r>
            <w:r w:rsidRPr="00C214AB">
              <w:rPr>
                <w:spacing w:val="6"/>
              </w:rPr>
              <w:t xml:space="preserve"> </w:t>
            </w:r>
            <w:r w:rsidRPr="00C214AB">
              <w:t>или</w:t>
            </w:r>
            <w:r w:rsidRPr="00C214AB">
              <w:rPr>
                <w:spacing w:val="6"/>
              </w:rPr>
              <w:t xml:space="preserve"> </w:t>
            </w:r>
            <w:r w:rsidRPr="00C214AB">
              <w:t>у</w:t>
            </w:r>
            <w:r w:rsidRPr="00C214AB">
              <w:rPr>
                <w:spacing w:val="6"/>
              </w:rPr>
              <w:t xml:space="preserve"> </w:t>
            </w:r>
            <w:r w:rsidRPr="00C214AB">
              <w:t>комиси</w:t>
            </w:r>
            <w:r w:rsidRPr="00C214AB">
              <w:rPr>
                <w:spacing w:val="1"/>
              </w:rPr>
              <w:t>ј</w:t>
            </w:r>
            <w:r w:rsidRPr="00C214AB">
              <w:t>и</w:t>
            </w:r>
            <w:r w:rsidRPr="00C214AB">
              <w:rPr>
                <w:spacing w:val="6"/>
              </w:rPr>
              <w:t xml:space="preserve"> </w:t>
            </w:r>
            <w:r w:rsidRPr="00C214AB">
              <w:t>за</w:t>
            </w:r>
            <w:r w:rsidRPr="00C214AB">
              <w:rPr>
                <w:spacing w:val="5"/>
              </w:rPr>
              <w:t xml:space="preserve"> </w:t>
            </w:r>
            <w:r w:rsidRPr="00C214AB">
              <w:rPr>
                <w:spacing w:val="1"/>
              </w:rPr>
              <w:t>о</w:t>
            </w:r>
            <w:r w:rsidRPr="00C214AB">
              <w:t>дб</w:t>
            </w:r>
            <w:r w:rsidRPr="00C214AB">
              <w:rPr>
                <w:spacing w:val="1"/>
              </w:rPr>
              <w:t>р</w:t>
            </w:r>
            <w:r w:rsidRPr="00C214AB">
              <w:t>а</w:t>
            </w:r>
            <w:r w:rsidRPr="00C214AB">
              <w:rPr>
                <w:spacing w:val="-2"/>
              </w:rPr>
              <w:t>н</w:t>
            </w:r>
            <w:r w:rsidRPr="00C214AB">
              <w:t>у</w:t>
            </w:r>
            <w:r w:rsidRPr="00C214AB">
              <w:rPr>
                <w:spacing w:val="6"/>
              </w:rPr>
              <w:t xml:space="preserve"> </w:t>
            </w:r>
            <w:r w:rsidRPr="00C214AB">
              <w:t>д</w:t>
            </w:r>
            <w:r w:rsidRPr="00C214AB">
              <w:rPr>
                <w:spacing w:val="1"/>
              </w:rPr>
              <w:t>о</w:t>
            </w:r>
            <w:r w:rsidRPr="00C214AB">
              <w:t>кто</w:t>
            </w:r>
            <w:r w:rsidRPr="00C214AB">
              <w:rPr>
                <w:spacing w:val="1"/>
              </w:rPr>
              <w:t>р</w:t>
            </w:r>
            <w:r w:rsidRPr="00C214AB">
              <w:t>ске дисертације</w:t>
            </w:r>
          </w:p>
        </w:tc>
        <w:tc>
          <w:tcPr>
            <w:tcW w:w="3212" w:type="dxa"/>
            <w:tcBorders>
              <w:top w:val="single" w:sz="5" w:space="0" w:color="000000"/>
              <w:left w:val="single" w:sz="5" w:space="0" w:color="000000"/>
              <w:bottom w:val="single" w:sz="5" w:space="0" w:color="000000"/>
              <w:right w:val="single" w:sz="5" w:space="0" w:color="000000"/>
            </w:tcBorders>
          </w:tcPr>
          <w:p w:rsidR="00E47944" w:rsidRPr="009B21CD" w:rsidRDefault="009B21CD" w:rsidP="009B21CD">
            <w:pPr>
              <w:jc w:val="center"/>
              <w:rPr>
                <w:b/>
              </w:rPr>
            </w:pPr>
            <w:r w:rsidRPr="009B21CD">
              <w:rPr>
                <w:b/>
              </w:rPr>
              <w:t>2 последипломска рада</w:t>
            </w:r>
          </w:p>
          <w:p w:rsidR="009B21CD" w:rsidRPr="009B21CD" w:rsidRDefault="009B21CD" w:rsidP="009B21CD">
            <w:pPr>
              <w:jc w:val="center"/>
            </w:pPr>
            <w:r w:rsidRPr="009B21CD">
              <w:rPr>
                <w:b/>
              </w:rPr>
              <w:t>2 докторске дисертације</w:t>
            </w:r>
          </w:p>
        </w:tc>
      </w:tr>
      <w:tr w:rsidR="00E47944" w:rsidRPr="00C214AB">
        <w:trPr>
          <w:trHeight w:hRule="exact" w:val="506"/>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3</w:t>
            </w:r>
          </w:p>
        </w:tc>
        <w:tc>
          <w:tcPr>
            <w:tcW w:w="5929"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Мент</w:t>
            </w:r>
            <w:r w:rsidRPr="00C214AB">
              <w:rPr>
                <w:spacing w:val="1"/>
              </w:rPr>
              <w:t>ор</w:t>
            </w:r>
            <w:r w:rsidRPr="00C214AB">
              <w:t>ство</w:t>
            </w:r>
            <w:r w:rsidRPr="00C214AB">
              <w:rPr>
                <w:spacing w:val="-1"/>
              </w:rPr>
              <w:t xml:space="preserve"> </w:t>
            </w:r>
            <w:r w:rsidRPr="00C214AB">
              <w:t>у</w:t>
            </w:r>
            <w:r w:rsidRPr="00C214AB">
              <w:rPr>
                <w:spacing w:val="-1"/>
              </w:rPr>
              <w:t xml:space="preserve"> </w:t>
            </w:r>
            <w:r w:rsidRPr="00C214AB">
              <w:t>из</w:t>
            </w:r>
            <w:r w:rsidRPr="00C214AB">
              <w:rPr>
                <w:spacing w:val="1"/>
              </w:rPr>
              <w:t>р</w:t>
            </w:r>
            <w:r w:rsidRPr="00C214AB">
              <w:t>ади</w:t>
            </w:r>
            <w:r w:rsidRPr="00C214AB">
              <w:rPr>
                <w:spacing w:val="-1"/>
              </w:rPr>
              <w:t xml:space="preserve"> </w:t>
            </w:r>
            <w:r w:rsidRPr="00C214AB">
              <w:t>на</w:t>
            </w:r>
            <w:r w:rsidRPr="00C214AB">
              <w:rPr>
                <w:spacing w:val="1"/>
              </w:rPr>
              <w:t>ј</w:t>
            </w:r>
            <w:r w:rsidRPr="00C214AB">
              <w:t xml:space="preserve">мање </w:t>
            </w:r>
            <w:r w:rsidRPr="00C214AB">
              <w:rPr>
                <w:spacing w:val="1"/>
              </w:rPr>
              <w:t>ј</w:t>
            </w:r>
            <w:r w:rsidRPr="00C214AB">
              <w:rPr>
                <w:spacing w:val="-1"/>
              </w:rPr>
              <w:t>едн</w:t>
            </w:r>
            <w:r w:rsidRPr="00C214AB">
              <w:t>е</w:t>
            </w:r>
            <w:r w:rsidRPr="00C214AB">
              <w:rPr>
                <w:spacing w:val="-1"/>
              </w:rPr>
              <w:t xml:space="preserve"> д</w:t>
            </w:r>
            <w:r w:rsidRPr="00C214AB">
              <w:rPr>
                <w:spacing w:val="1"/>
              </w:rPr>
              <w:t>о</w:t>
            </w:r>
            <w:r w:rsidRPr="00C214AB">
              <w:t>к</w:t>
            </w:r>
            <w:r w:rsidRPr="00C214AB">
              <w:rPr>
                <w:spacing w:val="-1"/>
              </w:rPr>
              <w:t>т</w:t>
            </w:r>
            <w:r w:rsidRPr="00C214AB">
              <w:rPr>
                <w:spacing w:val="1"/>
              </w:rPr>
              <w:t>ор</w:t>
            </w:r>
            <w:r w:rsidRPr="00C214AB">
              <w:t>с</w:t>
            </w:r>
            <w:r w:rsidRPr="00C214AB">
              <w:rPr>
                <w:spacing w:val="-1"/>
              </w:rPr>
              <w:t>к</w:t>
            </w:r>
            <w:r w:rsidRPr="00C214AB">
              <w:t>е</w:t>
            </w:r>
            <w:r w:rsidRPr="00C214AB">
              <w:rPr>
                <w:spacing w:val="-1"/>
              </w:rPr>
              <w:t xml:space="preserve"> дисе</w:t>
            </w:r>
            <w:r w:rsidRPr="00C214AB">
              <w:rPr>
                <w:spacing w:val="1"/>
              </w:rPr>
              <w:t>р</w:t>
            </w:r>
            <w:r w:rsidRPr="00C214AB">
              <w:rPr>
                <w:spacing w:val="-1"/>
              </w:rPr>
              <w:t>таци</w:t>
            </w:r>
            <w:r w:rsidRPr="00C214AB">
              <w:rPr>
                <w:spacing w:val="1"/>
              </w:rPr>
              <w:t>ј</w:t>
            </w:r>
            <w:r w:rsidRPr="00C214AB">
              <w:t>е</w:t>
            </w:r>
          </w:p>
        </w:tc>
        <w:tc>
          <w:tcPr>
            <w:tcW w:w="3212" w:type="dxa"/>
            <w:tcBorders>
              <w:top w:val="single" w:sz="5" w:space="0" w:color="000000"/>
              <w:left w:val="single" w:sz="5" w:space="0" w:color="000000"/>
              <w:bottom w:val="single" w:sz="5" w:space="0" w:color="000000"/>
              <w:right w:val="single" w:sz="5" w:space="0" w:color="000000"/>
            </w:tcBorders>
          </w:tcPr>
          <w:p w:rsidR="00E47944" w:rsidRPr="00C214AB" w:rsidRDefault="00A65566" w:rsidP="00C214AB">
            <w:pPr>
              <w:jc w:val="center"/>
              <w:rPr>
                <w:b/>
              </w:rPr>
            </w:pPr>
            <w:r w:rsidRPr="00C214AB">
              <w:rPr>
                <w:b/>
              </w:rPr>
              <w:t>21 докторска дисертација</w:t>
            </w:r>
          </w:p>
        </w:tc>
      </w:tr>
      <w:tr w:rsidR="00E47944" w:rsidRPr="00C214AB">
        <w:trPr>
          <w:trHeight w:hRule="exact" w:val="508"/>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4</w:t>
            </w:r>
          </w:p>
        </w:tc>
        <w:tc>
          <w:tcPr>
            <w:tcW w:w="5929"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rPr>
                <w:b/>
              </w:rPr>
            </w:pPr>
            <w:r w:rsidRPr="00C214AB">
              <w:rPr>
                <w:b/>
              </w:rPr>
              <w:t>Oцена</w:t>
            </w:r>
            <w:r w:rsidRPr="00C214AB">
              <w:rPr>
                <w:b/>
                <w:spacing w:val="-1"/>
              </w:rPr>
              <w:t xml:space="preserve"> </w:t>
            </w:r>
            <w:r w:rsidRPr="00C214AB">
              <w:rPr>
                <w:b/>
              </w:rPr>
              <w:t>педагошк</w:t>
            </w:r>
            <w:r w:rsidRPr="00C214AB">
              <w:rPr>
                <w:b/>
                <w:spacing w:val="1"/>
              </w:rPr>
              <w:t>о</w:t>
            </w:r>
            <w:r w:rsidRPr="00C214AB">
              <w:rPr>
                <w:b/>
              </w:rPr>
              <w:t>г</w:t>
            </w:r>
            <w:r w:rsidRPr="00C214AB">
              <w:rPr>
                <w:b/>
                <w:spacing w:val="-1"/>
              </w:rPr>
              <w:t xml:space="preserve"> </w:t>
            </w:r>
            <w:r w:rsidRPr="00C214AB">
              <w:rPr>
                <w:b/>
                <w:spacing w:val="1"/>
              </w:rPr>
              <w:t>р</w:t>
            </w:r>
            <w:r w:rsidRPr="00C214AB">
              <w:rPr>
                <w:b/>
              </w:rPr>
              <w:t>ада</w:t>
            </w:r>
            <w:r w:rsidRPr="00C214AB">
              <w:rPr>
                <w:b/>
                <w:spacing w:val="-1"/>
              </w:rPr>
              <w:t xml:space="preserve"> </w:t>
            </w:r>
            <w:r w:rsidRPr="00C214AB">
              <w:rPr>
                <w:b/>
              </w:rPr>
              <w:t>доби</w:t>
            </w:r>
            <w:r w:rsidRPr="00C214AB">
              <w:rPr>
                <w:b/>
                <w:spacing w:val="1"/>
              </w:rPr>
              <w:t>ј</w:t>
            </w:r>
            <w:r w:rsidRPr="00C214AB">
              <w:rPr>
                <w:b/>
              </w:rPr>
              <w:t>ена у студе</w:t>
            </w:r>
            <w:r w:rsidRPr="00C214AB">
              <w:rPr>
                <w:b/>
                <w:spacing w:val="-2"/>
              </w:rPr>
              <w:t>н</w:t>
            </w:r>
            <w:r w:rsidRPr="00C214AB">
              <w:rPr>
                <w:b/>
              </w:rPr>
              <w:t>тским анкет</w:t>
            </w:r>
            <w:r w:rsidRPr="00C214AB">
              <w:rPr>
                <w:b/>
                <w:spacing w:val="-1"/>
              </w:rPr>
              <w:t>а</w:t>
            </w:r>
            <w:r w:rsidRPr="00C214AB">
              <w:rPr>
                <w:b/>
              </w:rPr>
              <w:t>ма</w:t>
            </w:r>
          </w:p>
        </w:tc>
        <w:tc>
          <w:tcPr>
            <w:tcW w:w="3212" w:type="dxa"/>
            <w:tcBorders>
              <w:top w:val="single" w:sz="5" w:space="0" w:color="000000"/>
              <w:left w:val="single" w:sz="5" w:space="0" w:color="000000"/>
              <w:bottom w:val="single" w:sz="5" w:space="0" w:color="000000"/>
              <w:right w:val="single" w:sz="5" w:space="0" w:color="000000"/>
            </w:tcBorders>
          </w:tcPr>
          <w:p w:rsidR="00E47944" w:rsidRPr="00C214AB" w:rsidRDefault="00FA25DE" w:rsidP="00C214AB">
            <w:pPr>
              <w:jc w:val="center"/>
              <w:rPr>
                <w:b/>
              </w:rPr>
            </w:pPr>
            <w:r w:rsidRPr="00C214AB">
              <w:rPr>
                <w:b/>
              </w:rPr>
              <w:t>4,83</w:t>
            </w:r>
          </w:p>
        </w:tc>
      </w:tr>
    </w:tbl>
    <w:p w:rsidR="00E47944" w:rsidRPr="00C214AB" w:rsidRDefault="00E47944" w:rsidP="00BF0824">
      <w:pPr>
        <w:spacing w:before="16" w:line="220" w:lineRule="exact"/>
        <w:jc w:val="both"/>
      </w:pPr>
    </w:p>
    <w:tbl>
      <w:tblPr>
        <w:tblW w:w="0" w:type="auto"/>
        <w:tblCellMar>
          <w:left w:w="0" w:type="dxa"/>
          <w:right w:w="0" w:type="dxa"/>
        </w:tblCellMar>
        <w:tblLook w:val="01E0"/>
      </w:tblPr>
      <w:tblGrid>
        <w:gridCol w:w="573"/>
        <w:gridCol w:w="3525"/>
        <w:gridCol w:w="1606"/>
        <w:gridCol w:w="4108"/>
      </w:tblGrid>
      <w:tr w:rsidR="00E47944" w:rsidRPr="00C214AB" w:rsidTr="005A62C3">
        <w:trPr>
          <w:trHeight w:hRule="exact" w:val="755"/>
        </w:trPr>
        <w:tc>
          <w:tcPr>
            <w:tcW w:w="573" w:type="dxa"/>
            <w:tcBorders>
              <w:top w:val="single" w:sz="5" w:space="0" w:color="000000"/>
              <w:left w:val="single" w:sz="5" w:space="0" w:color="000000"/>
              <w:bottom w:val="single" w:sz="5" w:space="0" w:color="000000"/>
              <w:right w:val="single" w:sz="5" w:space="0" w:color="000000"/>
            </w:tcBorders>
          </w:tcPr>
          <w:p w:rsidR="00E47944" w:rsidRPr="00C214AB" w:rsidRDefault="00E47944" w:rsidP="00BF0824">
            <w:pPr>
              <w:jc w:val="both"/>
            </w:pPr>
          </w:p>
        </w:tc>
        <w:tc>
          <w:tcPr>
            <w:tcW w:w="3525" w:type="dxa"/>
            <w:tcBorders>
              <w:top w:val="single" w:sz="5" w:space="0" w:color="000000"/>
              <w:left w:val="single" w:sz="5" w:space="0" w:color="000000"/>
              <w:bottom w:val="single" w:sz="5" w:space="0" w:color="000000"/>
              <w:right w:val="single" w:sz="5" w:space="0" w:color="000000"/>
            </w:tcBorders>
          </w:tcPr>
          <w:p w:rsidR="00E47944" w:rsidRPr="00C214AB" w:rsidRDefault="00E47944" w:rsidP="00BF0824">
            <w:pPr>
              <w:spacing w:before="5" w:line="240" w:lineRule="exact"/>
              <w:jc w:val="both"/>
            </w:pPr>
          </w:p>
          <w:p w:rsidR="00E47944" w:rsidRPr="00C214AB" w:rsidRDefault="00662426" w:rsidP="00BF0824">
            <w:pPr>
              <w:ind w:left="102"/>
              <w:jc w:val="both"/>
            </w:pPr>
            <w:r w:rsidRPr="00C214AB">
              <w:rPr>
                <w:i/>
                <w:spacing w:val="-1"/>
              </w:rPr>
              <w:t>(</w:t>
            </w:r>
            <w:r w:rsidRPr="00C214AB">
              <w:rPr>
                <w:i/>
              </w:rPr>
              <w:t>Резултати</w:t>
            </w:r>
            <w:r w:rsidRPr="00C214AB">
              <w:rPr>
                <w:i/>
                <w:spacing w:val="1"/>
              </w:rPr>
              <w:t xml:space="preserve"> </w:t>
            </w:r>
            <w:r w:rsidRPr="00C214AB">
              <w:rPr>
                <w:i/>
              </w:rPr>
              <w:t>у</w:t>
            </w:r>
            <w:r w:rsidRPr="00C214AB">
              <w:rPr>
                <w:i/>
                <w:spacing w:val="-1"/>
              </w:rPr>
              <w:t xml:space="preserve"> </w:t>
            </w:r>
            <w:r w:rsidRPr="00C214AB">
              <w:rPr>
                <w:i/>
              </w:rPr>
              <w:t>на</w:t>
            </w:r>
            <w:r w:rsidRPr="00C214AB">
              <w:rPr>
                <w:i/>
                <w:spacing w:val="-1"/>
              </w:rPr>
              <w:t>у</w:t>
            </w:r>
            <w:r w:rsidRPr="00C214AB">
              <w:rPr>
                <w:i/>
              </w:rPr>
              <w:t>ч</w:t>
            </w:r>
            <w:r w:rsidRPr="00C214AB">
              <w:rPr>
                <w:i/>
                <w:spacing w:val="-1"/>
              </w:rPr>
              <w:t>н</w:t>
            </w:r>
            <w:r w:rsidRPr="00C214AB">
              <w:rPr>
                <w:i/>
                <w:spacing w:val="1"/>
              </w:rPr>
              <w:t>о</w:t>
            </w:r>
            <w:r w:rsidRPr="00C214AB">
              <w:rPr>
                <w:i/>
              </w:rPr>
              <w:t xml:space="preserve">м </w:t>
            </w:r>
            <w:r w:rsidRPr="00C214AB">
              <w:rPr>
                <w:i/>
                <w:spacing w:val="-1"/>
              </w:rPr>
              <w:t>р</w:t>
            </w:r>
            <w:r w:rsidRPr="00C214AB">
              <w:rPr>
                <w:i/>
                <w:spacing w:val="1"/>
              </w:rPr>
              <w:t>а</w:t>
            </w:r>
            <w:r w:rsidRPr="00C214AB">
              <w:rPr>
                <w:i/>
                <w:spacing w:val="-1"/>
              </w:rPr>
              <w:t>д</w:t>
            </w:r>
            <w:r w:rsidRPr="00C214AB">
              <w:rPr>
                <w:i/>
              </w:rPr>
              <w:t>у)</w:t>
            </w:r>
          </w:p>
        </w:tc>
        <w:tc>
          <w:tcPr>
            <w:tcW w:w="0" w:type="auto"/>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58" w:lineRule="auto"/>
              <w:ind w:left="102" w:right="188"/>
              <w:jc w:val="both"/>
            </w:pPr>
            <w:r w:rsidRPr="00C214AB">
              <w:rPr>
                <w:b/>
              </w:rPr>
              <w:t>Бр</w:t>
            </w:r>
            <w:r w:rsidRPr="00C214AB">
              <w:rPr>
                <w:b/>
                <w:spacing w:val="1"/>
              </w:rPr>
              <w:t>о</w:t>
            </w:r>
            <w:r w:rsidRPr="00C214AB">
              <w:rPr>
                <w:b/>
              </w:rPr>
              <w:t xml:space="preserve">ј </w:t>
            </w:r>
            <w:r w:rsidRPr="00C214AB">
              <w:rPr>
                <w:b/>
                <w:spacing w:val="-1"/>
              </w:rPr>
              <w:t>р</w:t>
            </w:r>
            <w:r w:rsidRPr="00C214AB">
              <w:rPr>
                <w:b/>
                <w:spacing w:val="1"/>
              </w:rPr>
              <w:t>а</w:t>
            </w:r>
            <w:r w:rsidRPr="00C214AB">
              <w:rPr>
                <w:b/>
                <w:spacing w:val="-1"/>
              </w:rPr>
              <w:t>д</w:t>
            </w:r>
            <w:r w:rsidRPr="00C214AB">
              <w:rPr>
                <w:b/>
                <w:spacing w:val="1"/>
              </w:rPr>
              <w:t>о</w:t>
            </w:r>
            <w:r w:rsidRPr="00C214AB">
              <w:rPr>
                <w:b/>
                <w:spacing w:val="-1"/>
              </w:rPr>
              <w:t>в</w:t>
            </w:r>
            <w:r w:rsidRPr="00C214AB">
              <w:rPr>
                <w:b/>
                <w:spacing w:val="1"/>
              </w:rPr>
              <w:t xml:space="preserve">а, </w:t>
            </w:r>
            <w:r w:rsidRPr="00C214AB">
              <w:rPr>
                <w:b/>
              </w:rPr>
              <w:t>сапш</w:t>
            </w:r>
            <w:r w:rsidRPr="00C214AB">
              <w:rPr>
                <w:b/>
                <w:spacing w:val="-1"/>
              </w:rPr>
              <w:t>т</w:t>
            </w:r>
            <w:r w:rsidRPr="00C214AB">
              <w:rPr>
                <w:b/>
              </w:rPr>
              <w:t>ења, цитата и др.</w:t>
            </w:r>
          </w:p>
        </w:tc>
        <w:tc>
          <w:tcPr>
            <w:tcW w:w="0" w:type="auto"/>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58" w:lineRule="auto"/>
              <w:ind w:left="102" w:right="602"/>
              <w:jc w:val="both"/>
            </w:pPr>
            <w:r w:rsidRPr="00C214AB">
              <w:rPr>
                <w:b/>
              </w:rPr>
              <w:t>Навес</w:t>
            </w:r>
            <w:r w:rsidRPr="00C214AB">
              <w:rPr>
                <w:b/>
                <w:spacing w:val="-1"/>
              </w:rPr>
              <w:t>т</w:t>
            </w:r>
            <w:r w:rsidRPr="00C214AB">
              <w:rPr>
                <w:b/>
              </w:rPr>
              <w:t>и ча</w:t>
            </w:r>
            <w:r w:rsidRPr="00C214AB">
              <w:rPr>
                <w:b/>
                <w:spacing w:val="-1"/>
              </w:rPr>
              <w:t>со</w:t>
            </w:r>
            <w:r w:rsidRPr="00C214AB">
              <w:rPr>
                <w:b/>
              </w:rPr>
              <w:t>писе, с</w:t>
            </w:r>
            <w:r w:rsidRPr="00C214AB">
              <w:rPr>
                <w:b/>
                <w:spacing w:val="-1"/>
              </w:rPr>
              <w:t>к</w:t>
            </w:r>
            <w:r w:rsidRPr="00C214AB">
              <w:rPr>
                <w:b/>
                <w:spacing w:val="2"/>
              </w:rPr>
              <w:t>у</w:t>
            </w:r>
            <w:r w:rsidRPr="00C214AB">
              <w:rPr>
                <w:b/>
                <w:spacing w:val="-1"/>
              </w:rPr>
              <w:t>п</w:t>
            </w:r>
            <w:r w:rsidRPr="00C214AB">
              <w:rPr>
                <w:b/>
                <w:spacing w:val="1"/>
              </w:rPr>
              <w:t>о</w:t>
            </w:r>
            <w:r w:rsidRPr="00C214AB">
              <w:rPr>
                <w:b/>
              </w:rPr>
              <w:t>в</w:t>
            </w:r>
            <w:r w:rsidRPr="00C214AB">
              <w:rPr>
                <w:b/>
                <w:spacing w:val="-1"/>
              </w:rPr>
              <w:t>е</w:t>
            </w:r>
            <w:r w:rsidRPr="00C214AB">
              <w:rPr>
                <w:b/>
              </w:rPr>
              <w:t>, књиге и др.</w:t>
            </w:r>
          </w:p>
        </w:tc>
      </w:tr>
      <w:tr w:rsidR="00E47944" w:rsidRPr="00C214AB" w:rsidTr="005A62C3">
        <w:trPr>
          <w:trHeight w:hRule="exact" w:val="3074"/>
        </w:trPr>
        <w:tc>
          <w:tcPr>
            <w:tcW w:w="573"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5</w:t>
            </w:r>
          </w:p>
        </w:tc>
        <w:tc>
          <w:tcPr>
            <w:tcW w:w="3525"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3" w:right="72"/>
              <w:jc w:val="both"/>
            </w:pPr>
            <w:r w:rsidRPr="00C214AB">
              <w:t>О</w:t>
            </w:r>
            <w:r w:rsidRPr="00C214AB">
              <w:rPr>
                <w:spacing w:val="-1"/>
              </w:rPr>
              <w:t>б</w:t>
            </w:r>
            <w:r w:rsidRPr="00C214AB">
              <w:t>јављено</w:t>
            </w:r>
            <w:r w:rsidRPr="00C214AB">
              <w:rPr>
                <w:spacing w:val="22"/>
              </w:rPr>
              <w:t xml:space="preserve"> </w:t>
            </w:r>
            <w:r w:rsidRPr="00C214AB">
              <w:t>шест</w:t>
            </w:r>
            <w:r w:rsidRPr="00C214AB">
              <w:rPr>
                <w:spacing w:val="23"/>
              </w:rPr>
              <w:t xml:space="preserve"> </w:t>
            </w:r>
            <w:r w:rsidRPr="00C214AB">
              <w:rPr>
                <w:spacing w:val="1"/>
              </w:rPr>
              <w:t>р</w:t>
            </w:r>
            <w:r w:rsidRPr="00C214AB">
              <w:t>а</w:t>
            </w:r>
            <w:r w:rsidRPr="00C214AB">
              <w:rPr>
                <w:spacing w:val="-1"/>
              </w:rPr>
              <w:t>д</w:t>
            </w:r>
            <w:r w:rsidRPr="00C214AB">
              <w:t>ова</w:t>
            </w:r>
            <w:r w:rsidRPr="00C214AB">
              <w:rPr>
                <w:spacing w:val="23"/>
              </w:rPr>
              <w:t xml:space="preserve"> </w:t>
            </w:r>
            <w:r w:rsidRPr="00C214AB">
              <w:t>из</w:t>
            </w:r>
            <w:r w:rsidRPr="00C214AB">
              <w:rPr>
                <w:spacing w:val="22"/>
              </w:rPr>
              <w:t xml:space="preserve"> </w:t>
            </w:r>
            <w:r w:rsidRPr="00C214AB">
              <w:t>категор</w:t>
            </w:r>
            <w:r w:rsidRPr="00C214AB">
              <w:rPr>
                <w:spacing w:val="-2"/>
              </w:rPr>
              <w:t>и</w:t>
            </w:r>
            <w:r w:rsidRPr="00C214AB">
              <w:t>је</w:t>
            </w:r>
            <w:r w:rsidRPr="00C214AB">
              <w:rPr>
                <w:spacing w:val="23"/>
              </w:rPr>
              <w:t xml:space="preserve"> </w:t>
            </w:r>
            <w:r w:rsidRPr="00C214AB">
              <w:rPr>
                <w:spacing w:val="-1"/>
              </w:rPr>
              <w:t>М</w:t>
            </w:r>
            <w:r w:rsidRPr="00C214AB">
              <w:t>21,</w:t>
            </w:r>
            <w:r w:rsidRPr="00C214AB">
              <w:rPr>
                <w:spacing w:val="23"/>
              </w:rPr>
              <w:t xml:space="preserve"> </w:t>
            </w:r>
            <w:r w:rsidRPr="00C214AB">
              <w:t>М22</w:t>
            </w:r>
          </w:p>
          <w:p w:rsidR="00E47944" w:rsidRPr="00C214AB" w:rsidRDefault="00662426" w:rsidP="00BF0824">
            <w:pPr>
              <w:spacing w:before="18" w:line="258" w:lineRule="auto"/>
              <w:ind w:left="102" w:right="65"/>
              <w:jc w:val="both"/>
            </w:pPr>
            <w:proofErr w:type="gramStart"/>
            <w:r w:rsidRPr="00C214AB">
              <w:t>или</w:t>
            </w:r>
            <w:proofErr w:type="gramEnd"/>
            <w:r w:rsidRPr="00C214AB">
              <w:rPr>
                <w:spacing w:val="1"/>
              </w:rPr>
              <w:t xml:space="preserve"> </w:t>
            </w:r>
            <w:r w:rsidRPr="00C214AB">
              <w:t>М</w:t>
            </w:r>
            <w:r w:rsidRPr="00C214AB">
              <w:rPr>
                <w:spacing w:val="1"/>
              </w:rPr>
              <w:t>2</w:t>
            </w:r>
            <w:r w:rsidRPr="00C214AB">
              <w:t>3</w:t>
            </w:r>
            <w:r w:rsidRPr="00C214AB">
              <w:rPr>
                <w:spacing w:val="1"/>
              </w:rPr>
              <w:t xml:space="preserve"> </w:t>
            </w:r>
            <w:r w:rsidRPr="00C214AB">
              <w:t>са</w:t>
            </w:r>
            <w:r w:rsidRPr="00C214AB">
              <w:rPr>
                <w:spacing w:val="1"/>
              </w:rPr>
              <w:t xml:space="preserve"> </w:t>
            </w:r>
            <w:r w:rsidRPr="00C214AB">
              <w:t>кумулатив</w:t>
            </w:r>
            <w:r w:rsidRPr="00C214AB">
              <w:rPr>
                <w:spacing w:val="-2"/>
              </w:rPr>
              <w:t>н</w:t>
            </w:r>
            <w:r w:rsidRPr="00C214AB">
              <w:t>им</w:t>
            </w:r>
            <w:r w:rsidRPr="00C214AB">
              <w:rPr>
                <w:spacing w:val="1"/>
              </w:rPr>
              <w:t xml:space="preserve"> </w:t>
            </w:r>
            <w:r w:rsidRPr="00C214AB">
              <w:t>импакт факто</w:t>
            </w:r>
            <w:r w:rsidRPr="00C214AB">
              <w:rPr>
                <w:spacing w:val="1"/>
              </w:rPr>
              <w:t>р</w:t>
            </w:r>
            <w:r w:rsidRPr="00C214AB">
              <w:rPr>
                <w:spacing w:val="-1"/>
              </w:rPr>
              <w:t>о</w:t>
            </w:r>
            <w:r w:rsidRPr="00C214AB">
              <w:t>м на</w:t>
            </w:r>
            <w:r w:rsidRPr="00C214AB">
              <w:rPr>
                <w:spacing w:val="1"/>
              </w:rPr>
              <w:t>ј</w:t>
            </w:r>
            <w:r w:rsidRPr="00C214AB">
              <w:t>мање</w:t>
            </w:r>
            <w:r w:rsidRPr="00C214AB">
              <w:rPr>
                <w:spacing w:val="1"/>
              </w:rPr>
              <w:t xml:space="preserve"> </w:t>
            </w:r>
            <w:r w:rsidRPr="00C214AB">
              <w:t>чет</w:t>
            </w:r>
            <w:r w:rsidRPr="00C214AB">
              <w:rPr>
                <w:spacing w:val="-2"/>
              </w:rPr>
              <w:t>и</w:t>
            </w:r>
            <w:r w:rsidRPr="00C214AB">
              <w:rPr>
                <w:spacing w:val="1"/>
              </w:rPr>
              <w:t>р</w:t>
            </w:r>
            <w:r w:rsidRPr="00C214AB">
              <w:t>и</w:t>
            </w:r>
            <w:r w:rsidRPr="00C214AB">
              <w:rPr>
                <w:spacing w:val="1"/>
              </w:rPr>
              <w:t xml:space="preserve"> </w:t>
            </w:r>
            <w:r w:rsidRPr="00C214AB">
              <w:t>из</w:t>
            </w:r>
            <w:r w:rsidRPr="00C214AB">
              <w:rPr>
                <w:spacing w:val="1"/>
              </w:rPr>
              <w:t xml:space="preserve"> </w:t>
            </w:r>
            <w:r w:rsidRPr="00C214AB">
              <w:t>научне</w:t>
            </w:r>
            <w:r w:rsidRPr="00C214AB">
              <w:rPr>
                <w:spacing w:val="1"/>
              </w:rPr>
              <w:t xml:space="preserve"> о</w:t>
            </w:r>
            <w:r w:rsidRPr="00C214AB">
              <w:t>бласти</w:t>
            </w:r>
            <w:r w:rsidRPr="00C214AB">
              <w:rPr>
                <w:spacing w:val="1"/>
              </w:rPr>
              <w:t xml:space="preserve"> </w:t>
            </w:r>
            <w:r w:rsidRPr="00C214AB">
              <w:t>за к</w:t>
            </w:r>
            <w:r w:rsidRPr="00C214AB">
              <w:rPr>
                <w:spacing w:val="1"/>
              </w:rPr>
              <w:t>ој</w:t>
            </w:r>
            <w:r w:rsidRPr="00C214AB">
              <w:t>у је би</w:t>
            </w:r>
            <w:r w:rsidRPr="00C214AB">
              <w:rPr>
                <w:spacing w:val="1"/>
              </w:rPr>
              <w:t>р</w:t>
            </w:r>
            <w:r w:rsidRPr="00C214AB">
              <w:t>ан,</w:t>
            </w:r>
            <w:r w:rsidRPr="00C214AB">
              <w:rPr>
                <w:spacing w:val="37"/>
              </w:rPr>
              <w:t xml:space="preserve"> </w:t>
            </w:r>
            <w:r w:rsidRPr="00C214AB">
              <w:rPr>
                <w:spacing w:val="1"/>
              </w:rPr>
              <w:t>о</w:t>
            </w:r>
            <w:r w:rsidRPr="00C214AB">
              <w:t>д</w:t>
            </w:r>
            <w:r w:rsidRPr="00C214AB">
              <w:rPr>
                <w:spacing w:val="38"/>
              </w:rPr>
              <w:t xml:space="preserve"> </w:t>
            </w:r>
            <w:r w:rsidRPr="00C214AB">
              <w:t>којих</w:t>
            </w:r>
            <w:r w:rsidRPr="00C214AB">
              <w:rPr>
                <w:spacing w:val="39"/>
              </w:rPr>
              <w:t xml:space="preserve"> </w:t>
            </w:r>
            <w:r w:rsidRPr="00C214AB">
              <w:t>најмање</w:t>
            </w:r>
            <w:r w:rsidRPr="00C214AB">
              <w:rPr>
                <w:spacing w:val="38"/>
              </w:rPr>
              <w:t xml:space="preserve"> </w:t>
            </w:r>
            <w:r w:rsidRPr="00C214AB">
              <w:t>т</w:t>
            </w:r>
            <w:r w:rsidRPr="00C214AB">
              <w:rPr>
                <w:spacing w:val="1"/>
              </w:rPr>
              <w:t>р</w:t>
            </w:r>
            <w:r w:rsidRPr="00C214AB">
              <w:t>и</w:t>
            </w:r>
            <w:r w:rsidRPr="00C214AB">
              <w:rPr>
                <w:spacing w:val="37"/>
              </w:rPr>
              <w:t xml:space="preserve"> </w:t>
            </w:r>
            <w:r w:rsidRPr="00C214AB">
              <w:rPr>
                <w:spacing w:val="1"/>
              </w:rPr>
              <w:t>р</w:t>
            </w:r>
            <w:r w:rsidRPr="00C214AB">
              <w:t>ада</w:t>
            </w:r>
            <w:r w:rsidRPr="00C214AB">
              <w:rPr>
                <w:spacing w:val="38"/>
              </w:rPr>
              <w:t xml:space="preserve"> </w:t>
            </w:r>
            <w:r w:rsidRPr="00C214AB">
              <w:t>у</w:t>
            </w:r>
            <w:r w:rsidRPr="00C214AB">
              <w:rPr>
                <w:spacing w:val="38"/>
              </w:rPr>
              <w:t xml:space="preserve"> </w:t>
            </w:r>
            <w:r w:rsidRPr="00C214AB">
              <w:rPr>
                <w:spacing w:val="-2"/>
              </w:rPr>
              <w:t>п</w:t>
            </w:r>
            <w:r w:rsidRPr="00C214AB">
              <w:t>оследњих пет</w:t>
            </w:r>
            <w:r w:rsidRPr="00C214AB">
              <w:rPr>
                <w:spacing w:val="45"/>
              </w:rPr>
              <w:t xml:space="preserve"> </w:t>
            </w:r>
            <w:r w:rsidRPr="00C214AB">
              <w:t>г</w:t>
            </w:r>
            <w:r w:rsidRPr="00C214AB">
              <w:rPr>
                <w:spacing w:val="1"/>
              </w:rPr>
              <w:t>о</w:t>
            </w:r>
            <w:r w:rsidRPr="00C214AB">
              <w:t>дина.</w:t>
            </w:r>
            <w:r w:rsidRPr="00C214AB">
              <w:rPr>
                <w:spacing w:val="43"/>
              </w:rPr>
              <w:t xml:space="preserve"> </w:t>
            </w:r>
            <w:r w:rsidRPr="00C214AB">
              <w:t>Кандидат</w:t>
            </w:r>
            <w:r w:rsidRPr="00C214AB">
              <w:rPr>
                <w:spacing w:val="45"/>
              </w:rPr>
              <w:t xml:space="preserve"> </w:t>
            </w:r>
            <w:r w:rsidRPr="00C214AB">
              <w:t>т</w:t>
            </w:r>
            <w:r w:rsidRPr="00C214AB">
              <w:rPr>
                <w:spacing w:val="1"/>
              </w:rPr>
              <w:t>р</w:t>
            </w:r>
            <w:r w:rsidRPr="00C214AB">
              <w:rPr>
                <w:spacing w:val="-1"/>
              </w:rPr>
              <w:t>е</w:t>
            </w:r>
            <w:r w:rsidRPr="00C214AB">
              <w:t>ба</w:t>
            </w:r>
            <w:r w:rsidRPr="00C214AB">
              <w:rPr>
                <w:spacing w:val="45"/>
              </w:rPr>
              <w:t xml:space="preserve"> </w:t>
            </w:r>
            <w:r w:rsidRPr="00C214AB">
              <w:t>да</w:t>
            </w:r>
            <w:r w:rsidRPr="00C214AB">
              <w:rPr>
                <w:spacing w:val="45"/>
              </w:rPr>
              <w:t xml:space="preserve"> </w:t>
            </w:r>
            <w:r w:rsidRPr="00C214AB">
              <w:t>буде</w:t>
            </w:r>
            <w:r w:rsidRPr="00C214AB">
              <w:rPr>
                <w:spacing w:val="45"/>
              </w:rPr>
              <w:t xml:space="preserve"> </w:t>
            </w:r>
            <w:r w:rsidRPr="00C214AB">
              <w:t>на</w:t>
            </w:r>
            <w:r w:rsidRPr="00C214AB">
              <w:rPr>
                <w:spacing w:val="1"/>
              </w:rPr>
              <w:t>ј</w:t>
            </w:r>
            <w:r w:rsidRPr="00C214AB">
              <w:t>мање</w:t>
            </w:r>
            <w:r w:rsidRPr="00C214AB">
              <w:rPr>
                <w:spacing w:val="43"/>
              </w:rPr>
              <w:t xml:space="preserve"> </w:t>
            </w:r>
            <w:r w:rsidRPr="00C214AB">
              <w:t xml:space="preserve">у два </w:t>
            </w:r>
            <w:r w:rsidRPr="00C214AB">
              <w:rPr>
                <w:spacing w:val="1"/>
              </w:rPr>
              <w:t>р</w:t>
            </w:r>
            <w:r w:rsidRPr="00C214AB">
              <w:t>ада</w:t>
            </w:r>
            <w:r w:rsidRPr="00C214AB">
              <w:rPr>
                <w:spacing w:val="1"/>
              </w:rPr>
              <w:t xml:space="preserve"> </w:t>
            </w:r>
            <w:r w:rsidRPr="00C214AB">
              <w:rPr>
                <w:spacing w:val="-2"/>
              </w:rPr>
              <w:t>п</w:t>
            </w:r>
            <w:r w:rsidRPr="00C214AB">
              <w:rPr>
                <w:spacing w:val="1"/>
              </w:rPr>
              <w:t>р</w:t>
            </w:r>
            <w:r w:rsidRPr="00C214AB">
              <w:rPr>
                <w:spacing w:val="-1"/>
              </w:rPr>
              <w:t>в</w:t>
            </w:r>
            <w:r w:rsidRPr="00C214AB">
              <w:t>и</w:t>
            </w:r>
            <w:r w:rsidRPr="00C214AB">
              <w:rPr>
                <w:spacing w:val="1"/>
              </w:rPr>
              <w:t xml:space="preserve"> </w:t>
            </w:r>
            <w:r w:rsidRPr="00C214AB">
              <w:t>аут</w:t>
            </w:r>
            <w:r w:rsidRPr="00C214AB">
              <w:rPr>
                <w:spacing w:val="1"/>
              </w:rPr>
              <w:t>о</w:t>
            </w:r>
            <w:r w:rsidRPr="00C214AB">
              <w:t>р</w:t>
            </w:r>
            <w:r w:rsidRPr="00C214AB">
              <w:rPr>
                <w:spacing w:val="1"/>
              </w:rPr>
              <w:t xml:space="preserve"> </w:t>
            </w:r>
            <w:r w:rsidRPr="00C214AB">
              <w:t>или н</w:t>
            </w:r>
            <w:r w:rsidRPr="00C214AB">
              <w:rPr>
                <w:spacing w:val="1"/>
              </w:rPr>
              <w:t>о</w:t>
            </w:r>
            <w:r w:rsidRPr="00C214AB">
              <w:t>силац</w:t>
            </w:r>
            <w:r w:rsidRPr="00C214AB">
              <w:rPr>
                <w:spacing w:val="1"/>
              </w:rPr>
              <w:t xml:space="preserve"> р</w:t>
            </w:r>
            <w:r w:rsidRPr="00C214AB">
              <w:t>ада.</w:t>
            </w:r>
            <w:r w:rsidRPr="00C214AB">
              <w:rPr>
                <w:spacing w:val="1"/>
              </w:rPr>
              <w:t xml:space="preserve"> </w:t>
            </w:r>
            <w:r w:rsidRPr="00C214AB">
              <w:t>Рад</w:t>
            </w:r>
            <w:r w:rsidRPr="00C214AB">
              <w:rPr>
                <w:spacing w:val="1"/>
              </w:rPr>
              <w:t>о</w:t>
            </w:r>
            <w:r w:rsidRPr="00C214AB">
              <w:t>ви мо</w:t>
            </w:r>
            <w:r w:rsidRPr="00C214AB">
              <w:rPr>
                <w:spacing w:val="1"/>
              </w:rPr>
              <w:t>р</w:t>
            </w:r>
            <w:r w:rsidRPr="00C214AB">
              <w:rPr>
                <w:spacing w:val="-1"/>
              </w:rPr>
              <w:t>а</w:t>
            </w:r>
            <w:r w:rsidRPr="00C214AB">
              <w:rPr>
                <w:spacing w:val="1"/>
              </w:rPr>
              <w:t>ј</w:t>
            </w:r>
            <w:r w:rsidRPr="00C214AB">
              <w:t>у</w:t>
            </w:r>
            <w:r w:rsidRPr="00C214AB">
              <w:rPr>
                <w:spacing w:val="1"/>
              </w:rPr>
              <w:t xml:space="preserve"> </w:t>
            </w:r>
            <w:r w:rsidRPr="00C214AB">
              <w:t>бити об</w:t>
            </w:r>
            <w:r w:rsidRPr="00C214AB">
              <w:rPr>
                <w:spacing w:val="1"/>
              </w:rPr>
              <w:t>ј</w:t>
            </w:r>
            <w:r w:rsidRPr="00C214AB">
              <w:t>ављени</w:t>
            </w:r>
            <w:r w:rsidRPr="00C214AB">
              <w:rPr>
                <w:spacing w:val="2"/>
              </w:rPr>
              <w:t xml:space="preserve"> </w:t>
            </w:r>
            <w:r w:rsidRPr="00C214AB">
              <w:t>у</w:t>
            </w:r>
            <w:r w:rsidRPr="00C214AB">
              <w:rPr>
                <w:spacing w:val="2"/>
              </w:rPr>
              <w:t xml:space="preserve"> </w:t>
            </w:r>
            <w:r w:rsidRPr="00C214AB">
              <w:t>пе</w:t>
            </w:r>
            <w:r w:rsidRPr="00C214AB">
              <w:rPr>
                <w:spacing w:val="1"/>
              </w:rPr>
              <w:t>р</w:t>
            </w:r>
            <w:r w:rsidRPr="00C214AB">
              <w:t>и</w:t>
            </w:r>
            <w:r w:rsidRPr="00C214AB">
              <w:rPr>
                <w:spacing w:val="1"/>
              </w:rPr>
              <w:t>о</w:t>
            </w:r>
            <w:r w:rsidRPr="00C214AB">
              <w:t>ду</w:t>
            </w:r>
            <w:r w:rsidRPr="00C214AB">
              <w:rPr>
                <w:spacing w:val="2"/>
              </w:rPr>
              <w:t xml:space="preserve"> </w:t>
            </w:r>
            <w:r w:rsidRPr="00C214AB">
              <w:rPr>
                <w:spacing w:val="-2"/>
              </w:rPr>
              <w:t>п</w:t>
            </w:r>
            <w:r w:rsidRPr="00C214AB">
              <w:rPr>
                <w:spacing w:val="1"/>
              </w:rPr>
              <w:t>о</w:t>
            </w:r>
            <w:r w:rsidRPr="00C214AB">
              <w:t>сле</w:t>
            </w:r>
            <w:r w:rsidRPr="00C214AB">
              <w:rPr>
                <w:spacing w:val="2"/>
              </w:rPr>
              <w:t xml:space="preserve"> </w:t>
            </w:r>
            <w:r w:rsidRPr="00C214AB">
              <w:rPr>
                <w:spacing w:val="-2"/>
              </w:rPr>
              <w:t>и</w:t>
            </w:r>
            <w:r w:rsidRPr="00C214AB">
              <w:t>збо</w:t>
            </w:r>
            <w:r w:rsidRPr="00C214AB">
              <w:rPr>
                <w:spacing w:val="1"/>
              </w:rPr>
              <w:t>р</w:t>
            </w:r>
            <w:r w:rsidRPr="00C214AB">
              <w:t>а</w:t>
            </w:r>
            <w:r w:rsidRPr="00C214AB">
              <w:rPr>
                <w:spacing w:val="2"/>
              </w:rPr>
              <w:t xml:space="preserve"> </w:t>
            </w:r>
            <w:r w:rsidRPr="00C214AB">
              <w:t>у звање</w:t>
            </w:r>
            <w:r w:rsidRPr="00C214AB">
              <w:rPr>
                <w:spacing w:val="-1"/>
              </w:rPr>
              <w:t xml:space="preserve"> </w:t>
            </w:r>
            <w:r w:rsidRPr="00C214AB">
              <w:t>ре</w:t>
            </w:r>
            <w:r w:rsidRPr="00C214AB">
              <w:rPr>
                <w:spacing w:val="-1"/>
              </w:rPr>
              <w:t>д</w:t>
            </w:r>
            <w:r w:rsidRPr="00C214AB">
              <w:rPr>
                <w:spacing w:val="1"/>
              </w:rPr>
              <w:t>о</w:t>
            </w:r>
            <w:r w:rsidRPr="00C214AB">
              <w:t>в</w:t>
            </w:r>
            <w:r w:rsidRPr="00C214AB">
              <w:rPr>
                <w:spacing w:val="-2"/>
              </w:rPr>
              <w:t>н</w:t>
            </w:r>
            <w:r w:rsidRPr="00C214AB">
              <w:t>ог п</w:t>
            </w:r>
            <w:r w:rsidRPr="00C214AB">
              <w:rPr>
                <w:spacing w:val="-1"/>
              </w:rPr>
              <w:t>р</w:t>
            </w:r>
            <w:r w:rsidRPr="00C214AB">
              <w:rPr>
                <w:spacing w:val="1"/>
              </w:rPr>
              <w:t>о</w:t>
            </w:r>
            <w:r w:rsidRPr="00C214AB">
              <w:t>фе</w:t>
            </w:r>
            <w:r w:rsidRPr="00C214AB">
              <w:rPr>
                <w:spacing w:val="-1"/>
              </w:rPr>
              <w:t>с</w:t>
            </w:r>
            <w:r w:rsidRPr="00C214AB">
              <w:t>ор</w:t>
            </w:r>
            <w:r w:rsidRPr="00C214AB">
              <w:rPr>
                <w:spacing w:val="-1"/>
              </w:rPr>
              <w:t>а</w:t>
            </w:r>
            <w:r w:rsidRPr="00C214AB">
              <w:t>.</w:t>
            </w:r>
          </w:p>
        </w:tc>
        <w:tc>
          <w:tcPr>
            <w:tcW w:w="0" w:type="auto"/>
            <w:tcBorders>
              <w:top w:val="single" w:sz="5" w:space="0" w:color="000000"/>
              <w:left w:val="single" w:sz="5" w:space="0" w:color="000000"/>
              <w:bottom w:val="single" w:sz="5" w:space="0" w:color="000000"/>
              <w:right w:val="single" w:sz="5" w:space="0" w:color="000000"/>
            </w:tcBorders>
          </w:tcPr>
          <w:p w:rsidR="00E47944" w:rsidRPr="00C214AB" w:rsidRDefault="00FA25DE" w:rsidP="00BF0824">
            <w:pPr>
              <w:jc w:val="center"/>
              <w:rPr>
                <w:b/>
              </w:rPr>
            </w:pPr>
            <w:r w:rsidRPr="00C214AB">
              <w:rPr>
                <w:b/>
              </w:rPr>
              <w:t>Укупно-61</w:t>
            </w:r>
          </w:p>
          <w:p w:rsidR="00FA25DE" w:rsidRPr="00C214AB" w:rsidRDefault="00FA25DE" w:rsidP="00BF0824">
            <w:pPr>
              <w:jc w:val="center"/>
              <w:rPr>
                <w:b/>
              </w:rPr>
            </w:pPr>
            <w:r w:rsidRPr="00C214AB">
              <w:rPr>
                <w:b/>
              </w:rPr>
              <w:t>ИФ-133,637</w:t>
            </w:r>
          </w:p>
          <w:p w:rsidR="00FA25DE" w:rsidRPr="00C214AB" w:rsidRDefault="00FA25DE" w:rsidP="00BF0824">
            <w:pPr>
              <w:jc w:val="center"/>
              <w:rPr>
                <w:b/>
              </w:rPr>
            </w:pPr>
            <w:r w:rsidRPr="00C214AB">
              <w:rPr>
                <w:b/>
              </w:rPr>
              <w:t>У последњих 5 година -33</w:t>
            </w:r>
          </w:p>
          <w:p w:rsidR="00FA25DE" w:rsidRPr="00C214AB" w:rsidRDefault="00FA25DE" w:rsidP="00BF0824">
            <w:pPr>
              <w:jc w:val="center"/>
              <w:rPr>
                <w:b/>
              </w:rPr>
            </w:pPr>
            <w:r w:rsidRPr="00C214AB">
              <w:rPr>
                <w:b/>
              </w:rPr>
              <w:t>Први аутор-1</w:t>
            </w:r>
          </w:p>
          <w:p w:rsidR="00FA25DE" w:rsidRPr="00C214AB" w:rsidRDefault="00FA25DE" w:rsidP="00BF0824">
            <w:pPr>
              <w:jc w:val="center"/>
            </w:pPr>
            <w:r w:rsidRPr="00C214AB">
              <w:rPr>
                <w:b/>
              </w:rPr>
              <w:t>Носилац-20</w:t>
            </w:r>
          </w:p>
        </w:tc>
        <w:tc>
          <w:tcPr>
            <w:tcW w:w="0" w:type="auto"/>
            <w:tcBorders>
              <w:top w:val="single" w:sz="5" w:space="0" w:color="000000"/>
              <w:left w:val="single" w:sz="5" w:space="0" w:color="000000"/>
              <w:bottom w:val="single" w:sz="5" w:space="0" w:color="000000"/>
              <w:right w:val="single" w:sz="5" w:space="0" w:color="000000"/>
            </w:tcBorders>
          </w:tcPr>
          <w:p w:rsidR="00E47944" w:rsidRPr="00C214AB" w:rsidRDefault="00FA25DE" w:rsidP="00BF0824">
            <w:pPr>
              <w:jc w:val="both"/>
            </w:pPr>
            <w:r w:rsidRPr="00C214AB">
              <w:rPr>
                <w:color w:val="000000"/>
              </w:rPr>
              <w:t xml:space="preserve">Hepatobiliary and Pancratic Diseases International, Vojnosanitetski regled, </w:t>
            </w:r>
            <w:r w:rsidRPr="00C214AB">
              <w:rPr>
                <w:bCs/>
              </w:rPr>
              <w:t xml:space="preserve">Colorectal Dis., </w:t>
            </w:r>
            <w:r w:rsidRPr="00C214AB">
              <w:t xml:space="preserve">JBUON, </w:t>
            </w:r>
            <w:r w:rsidRPr="00C214AB">
              <w:rPr>
                <w:color w:val="000000"/>
              </w:rPr>
              <w:t xml:space="preserve">Folia biologica, </w:t>
            </w:r>
            <w:r w:rsidRPr="00C214AB">
              <w:t>Hell J Nucl Med,</w:t>
            </w:r>
            <w:r w:rsidRPr="00C214AB">
              <w:rPr>
                <w:color w:val="000000"/>
              </w:rPr>
              <w:t xml:space="preserve"> Tech Coloproctol.</w:t>
            </w:r>
            <w:r w:rsidRPr="00C214AB">
              <w:t>,</w:t>
            </w:r>
            <w:r w:rsidRPr="00C214AB">
              <w:rPr>
                <w:bCs/>
                <w:iCs/>
              </w:rPr>
              <w:t xml:space="preserve"> Srp Arh Celok Lek., </w:t>
            </w:r>
            <w:r w:rsidRPr="00C214AB">
              <w:t xml:space="preserve"> Indian J Med Res., Curr Med Res Opin., </w:t>
            </w:r>
            <w:r w:rsidRPr="00C214AB">
              <w:rPr>
                <w:bCs/>
                <w:iCs/>
              </w:rPr>
              <w:t xml:space="preserve">Eur J Gastroen Hepat., </w:t>
            </w:r>
            <w:r w:rsidRPr="00C214AB">
              <w:t>Biomark Med. Cancer Chemother Pharmacol., Lancet Oncol.</w:t>
            </w:r>
          </w:p>
        </w:tc>
      </w:tr>
      <w:tr w:rsidR="00E47944" w:rsidRPr="00C214AB" w:rsidTr="005A62C3">
        <w:trPr>
          <w:trHeight w:hRule="exact" w:val="755"/>
        </w:trPr>
        <w:tc>
          <w:tcPr>
            <w:tcW w:w="573"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6</w:t>
            </w:r>
          </w:p>
        </w:tc>
        <w:tc>
          <w:tcPr>
            <w:tcW w:w="3525"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3"/>
              <w:jc w:val="both"/>
            </w:pPr>
            <w:r w:rsidRPr="00C214AB">
              <w:t>Цитира</w:t>
            </w:r>
            <w:r w:rsidRPr="00C214AB">
              <w:rPr>
                <w:spacing w:val="-2"/>
              </w:rPr>
              <w:t>н</w:t>
            </w:r>
            <w:r w:rsidRPr="00C214AB">
              <w:rPr>
                <w:spacing w:val="1"/>
              </w:rPr>
              <w:t>о</w:t>
            </w:r>
            <w:r w:rsidRPr="00C214AB">
              <w:t>ст од 10 хет</w:t>
            </w:r>
            <w:r w:rsidRPr="00C214AB">
              <w:rPr>
                <w:spacing w:val="-1"/>
              </w:rPr>
              <w:t>е</w:t>
            </w:r>
            <w:r w:rsidRPr="00C214AB">
              <w:t>роц</w:t>
            </w:r>
            <w:r w:rsidRPr="00C214AB">
              <w:rPr>
                <w:spacing w:val="-2"/>
              </w:rPr>
              <w:t>и</w:t>
            </w:r>
            <w:r w:rsidRPr="00C214AB">
              <w:t>тата у пер</w:t>
            </w:r>
            <w:r w:rsidRPr="00C214AB">
              <w:rPr>
                <w:spacing w:val="-2"/>
              </w:rPr>
              <w:t>и</w:t>
            </w:r>
            <w:r w:rsidRPr="00C214AB">
              <w:t>о</w:t>
            </w:r>
            <w:r w:rsidRPr="00C214AB">
              <w:rPr>
                <w:spacing w:val="-1"/>
              </w:rPr>
              <w:t>д</w:t>
            </w:r>
            <w:r w:rsidRPr="00C214AB">
              <w:t>у после</w:t>
            </w:r>
          </w:p>
          <w:p w:rsidR="00E47944" w:rsidRPr="00C214AB" w:rsidRDefault="00662426" w:rsidP="00BF0824">
            <w:pPr>
              <w:spacing w:before="18" w:line="259" w:lineRule="auto"/>
              <w:ind w:left="102" w:right="485"/>
              <w:jc w:val="both"/>
            </w:pPr>
            <w:proofErr w:type="gramStart"/>
            <w:r w:rsidRPr="00C214AB">
              <w:t>изб</w:t>
            </w:r>
            <w:r w:rsidRPr="00C214AB">
              <w:rPr>
                <w:spacing w:val="-1"/>
              </w:rPr>
              <w:t>о</w:t>
            </w:r>
            <w:r w:rsidRPr="00C214AB">
              <w:t>ра</w:t>
            </w:r>
            <w:proofErr w:type="gramEnd"/>
            <w:r w:rsidRPr="00C214AB">
              <w:t xml:space="preserve"> у зв</w:t>
            </w:r>
            <w:r w:rsidRPr="00C214AB">
              <w:rPr>
                <w:spacing w:val="-1"/>
              </w:rPr>
              <w:t>ањ</w:t>
            </w:r>
            <w:r w:rsidRPr="00C214AB">
              <w:t>е ре</w:t>
            </w:r>
            <w:r w:rsidRPr="00C214AB">
              <w:rPr>
                <w:spacing w:val="-1"/>
              </w:rPr>
              <w:t>д</w:t>
            </w:r>
            <w:r w:rsidRPr="00C214AB">
              <w:t>ов</w:t>
            </w:r>
            <w:r w:rsidRPr="00C214AB">
              <w:rPr>
                <w:spacing w:val="-2"/>
              </w:rPr>
              <w:t>н</w:t>
            </w:r>
            <w:r w:rsidRPr="00C214AB">
              <w:rPr>
                <w:spacing w:val="1"/>
              </w:rPr>
              <w:t>о</w:t>
            </w:r>
            <w:r w:rsidRPr="00C214AB">
              <w:t>г п</w:t>
            </w:r>
            <w:r w:rsidRPr="00C214AB">
              <w:rPr>
                <w:spacing w:val="-1"/>
              </w:rPr>
              <w:t>р</w:t>
            </w:r>
            <w:r w:rsidRPr="00C214AB">
              <w:t>офес</w:t>
            </w:r>
            <w:r w:rsidRPr="00C214AB">
              <w:rPr>
                <w:spacing w:val="-1"/>
              </w:rPr>
              <w:t>о</w:t>
            </w:r>
            <w:r w:rsidRPr="00C214AB">
              <w:t>ра</w:t>
            </w:r>
            <w:r w:rsidRPr="00C214AB">
              <w:rPr>
                <w:spacing w:val="-1"/>
              </w:rPr>
              <w:t xml:space="preserve"> </w:t>
            </w:r>
            <w:r w:rsidRPr="00C214AB">
              <w:t>(нав</w:t>
            </w:r>
            <w:r w:rsidRPr="00C214AB">
              <w:rPr>
                <w:spacing w:val="-1"/>
              </w:rPr>
              <w:t>е</w:t>
            </w:r>
            <w:r w:rsidRPr="00C214AB">
              <w:t>сти само број хет</w:t>
            </w:r>
            <w:r w:rsidRPr="00C214AB">
              <w:rPr>
                <w:spacing w:val="-1"/>
              </w:rPr>
              <w:t>е</w:t>
            </w:r>
            <w:r w:rsidRPr="00C214AB">
              <w:t>роцитат</w:t>
            </w:r>
            <w:r w:rsidRPr="00C214AB">
              <w:rPr>
                <w:spacing w:val="-1"/>
              </w:rPr>
              <w:t>а</w:t>
            </w:r>
            <w:r w:rsidRPr="00C214AB">
              <w:t>).</w:t>
            </w:r>
          </w:p>
        </w:tc>
        <w:tc>
          <w:tcPr>
            <w:tcW w:w="0" w:type="auto"/>
            <w:gridSpan w:val="2"/>
            <w:tcBorders>
              <w:top w:val="single" w:sz="5" w:space="0" w:color="000000"/>
              <w:left w:val="single" w:sz="5" w:space="0" w:color="000000"/>
              <w:bottom w:val="single" w:sz="5" w:space="0" w:color="000000"/>
              <w:right w:val="single" w:sz="5" w:space="0" w:color="000000"/>
            </w:tcBorders>
          </w:tcPr>
          <w:p w:rsidR="00FA25DE" w:rsidRPr="00C214AB" w:rsidRDefault="00FA25DE" w:rsidP="00BF0824">
            <w:pPr>
              <w:jc w:val="center"/>
              <w:rPr>
                <w:b/>
              </w:rPr>
            </w:pPr>
            <w:r w:rsidRPr="00C214AB">
              <w:rPr>
                <w:b/>
              </w:rPr>
              <w:t>1060 (извор SCOPUS)</w:t>
            </w:r>
            <w:r w:rsidR="00EA634A" w:rsidRPr="00C214AB">
              <w:rPr>
                <w:b/>
              </w:rPr>
              <w:t xml:space="preserve">, </w:t>
            </w:r>
            <w:r w:rsidRPr="00C214AB">
              <w:rPr>
                <w:b/>
                <w:lang w:val="en-GB"/>
              </w:rPr>
              <w:t>h index-</w:t>
            </w:r>
            <w:r w:rsidRPr="00C214AB">
              <w:rPr>
                <w:b/>
              </w:rPr>
              <w:t>18</w:t>
            </w:r>
          </w:p>
          <w:p w:rsidR="00EA634A" w:rsidRPr="00C214AB" w:rsidRDefault="00EA634A" w:rsidP="00BF0824">
            <w:pPr>
              <w:jc w:val="center"/>
              <w:rPr>
                <w:b/>
              </w:rPr>
            </w:pPr>
            <w:r w:rsidRPr="00C214AB">
              <w:rPr>
                <w:b/>
                <w:lang w:val="en-GB"/>
              </w:rPr>
              <w:t xml:space="preserve">Google scholar citation Index – 3781,  h </w:t>
            </w:r>
            <w:r w:rsidRPr="00C214AB">
              <w:rPr>
                <w:b/>
                <w:lang w:val="sr-Latn-CS"/>
              </w:rPr>
              <w:t>index</w:t>
            </w:r>
            <w:r w:rsidRPr="00C214AB">
              <w:rPr>
                <w:b/>
                <w:lang w:val="en-GB"/>
              </w:rPr>
              <w:t>– 19</w:t>
            </w:r>
          </w:p>
          <w:p w:rsidR="00E47944" w:rsidRPr="00C214AB" w:rsidRDefault="00E47944" w:rsidP="00BF0824">
            <w:pPr>
              <w:jc w:val="center"/>
            </w:pPr>
          </w:p>
        </w:tc>
      </w:tr>
      <w:tr w:rsidR="00E47944" w:rsidRPr="00C214AB" w:rsidTr="005A62C3">
        <w:trPr>
          <w:trHeight w:hRule="exact" w:val="4417"/>
        </w:trPr>
        <w:tc>
          <w:tcPr>
            <w:tcW w:w="573"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7</w:t>
            </w:r>
          </w:p>
        </w:tc>
        <w:tc>
          <w:tcPr>
            <w:tcW w:w="3525"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right="73"/>
              <w:jc w:val="both"/>
            </w:pPr>
            <w:r w:rsidRPr="00C214AB">
              <w:t>Са</w:t>
            </w:r>
            <w:r w:rsidRPr="00C214AB">
              <w:rPr>
                <w:spacing w:val="1"/>
              </w:rPr>
              <w:t>о</w:t>
            </w:r>
            <w:r w:rsidRPr="00C214AB">
              <w:t>пште</w:t>
            </w:r>
            <w:r w:rsidRPr="00C214AB">
              <w:rPr>
                <w:spacing w:val="-2"/>
              </w:rPr>
              <w:t>н</w:t>
            </w:r>
            <w:r w:rsidRPr="00C214AB">
              <w:t>о</w:t>
            </w:r>
            <w:r w:rsidRPr="00C214AB">
              <w:rPr>
                <w:spacing w:val="5"/>
              </w:rPr>
              <w:t xml:space="preserve"> </w:t>
            </w:r>
            <w:r w:rsidRPr="00C214AB">
              <w:t>пет</w:t>
            </w:r>
            <w:r w:rsidRPr="00C214AB">
              <w:rPr>
                <w:spacing w:val="4"/>
              </w:rPr>
              <w:t xml:space="preserve"> </w:t>
            </w:r>
            <w:r w:rsidRPr="00C214AB">
              <w:t>научних</w:t>
            </w:r>
            <w:r w:rsidRPr="00C214AB">
              <w:rPr>
                <w:spacing w:val="3"/>
              </w:rPr>
              <w:t xml:space="preserve"> </w:t>
            </w:r>
            <w:r w:rsidRPr="00C214AB">
              <w:rPr>
                <w:spacing w:val="1"/>
              </w:rPr>
              <w:t>р</w:t>
            </w:r>
            <w:r w:rsidRPr="00C214AB">
              <w:t>ад</w:t>
            </w:r>
            <w:r w:rsidRPr="00C214AB">
              <w:rPr>
                <w:spacing w:val="1"/>
              </w:rPr>
              <w:t>о</w:t>
            </w:r>
            <w:r w:rsidRPr="00C214AB">
              <w:t>ва</w:t>
            </w:r>
            <w:r w:rsidRPr="00C214AB">
              <w:rPr>
                <w:spacing w:val="4"/>
              </w:rPr>
              <w:t xml:space="preserve"> </w:t>
            </w:r>
            <w:r w:rsidRPr="00C214AB">
              <w:t>на</w:t>
            </w:r>
            <w:r w:rsidRPr="00C214AB">
              <w:rPr>
                <w:spacing w:val="2"/>
              </w:rPr>
              <w:t xml:space="preserve"> </w:t>
            </w:r>
            <w:r w:rsidRPr="00C214AB">
              <w:t>међуна</w:t>
            </w:r>
            <w:r w:rsidRPr="00C214AB">
              <w:rPr>
                <w:spacing w:val="1"/>
              </w:rPr>
              <w:t>р</w:t>
            </w:r>
            <w:r w:rsidRPr="00C214AB">
              <w:t>одним</w:t>
            </w:r>
          </w:p>
          <w:p w:rsidR="00E47944" w:rsidRPr="00C214AB" w:rsidRDefault="00662426" w:rsidP="00BF0824">
            <w:pPr>
              <w:spacing w:before="18" w:line="258" w:lineRule="auto"/>
              <w:ind w:left="102" w:right="64"/>
              <w:jc w:val="both"/>
            </w:pPr>
            <w:proofErr w:type="gramStart"/>
            <w:r w:rsidRPr="00C214AB">
              <w:t>или</w:t>
            </w:r>
            <w:proofErr w:type="gramEnd"/>
            <w:r w:rsidRPr="00C214AB">
              <w:rPr>
                <w:spacing w:val="1"/>
              </w:rPr>
              <w:t xml:space="preserve"> </w:t>
            </w:r>
            <w:r w:rsidRPr="00C214AB">
              <w:t>д</w:t>
            </w:r>
            <w:r w:rsidRPr="00C214AB">
              <w:rPr>
                <w:spacing w:val="1"/>
              </w:rPr>
              <w:t>о</w:t>
            </w:r>
            <w:r w:rsidRPr="00C214AB">
              <w:t>ма</w:t>
            </w:r>
            <w:r w:rsidRPr="00C214AB">
              <w:rPr>
                <w:spacing w:val="1"/>
              </w:rPr>
              <w:t>ћ</w:t>
            </w:r>
            <w:r w:rsidRPr="00C214AB">
              <w:t>им научним</w:t>
            </w:r>
            <w:r w:rsidRPr="00C214AB">
              <w:rPr>
                <w:spacing w:val="1"/>
              </w:rPr>
              <w:t xml:space="preserve"> </w:t>
            </w:r>
            <w:r w:rsidRPr="00C214AB">
              <w:t>ску</w:t>
            </w:r>
            <w:r w:rsidRPr="00C214AB">
              <w:rPr>
                <w:spacing w:val="1"/>
              </w:rPr>
              <w:t>по</w:t>
            </w:r>
            <w:r w:rsidRPr="00C214AB">
              <w:t>вима,</w:t>
            </w:r>
            <w:r w:rsidRPr="00C214AB">
              <w:rPr>
                <w:spacing w:val="1"/>
              </w:rPr>
              <w:t xml:space="preserve"> </w:t>
            </w:r>
            <w:r w:rsidRPr="00C214AB">
              <w:t>од</w:t>
            </w:r>
            <w:r w:rsidRPr="00C214AB">
              <w:rPr>
                <w:spacing w:val="1"/>
              </w:rPr>
              <w:t xml:space="preserve"> </w:t>
            </w:r>
            <w:r w:rsidRPr="00C214AB">
              <w:t>којих</w:t>
            </w:r>
            <w:r w:rsidRPr="00C214AB">
              <w:rPr>
                <w:spacing w:val="2"/>
              </w:rPr>
              <w:t xml:space="preserve"> </w:t>
            </w:r>
            <w:r w:rsidRPr="00C214AB">
              <w:rPr>
                <w:spacing w:val="1"/>
              </w:rPr>
              <w:t>ј</w:t>
            </w:r>
            <w:r w:rsidRPr="00C214AB">
              <w:t>едан мора</w:t>
            </w:r>
            <w:r w:rsidRPr="00C214AB">
              <w:rPr>
                <w:spacing w:val="1"/>
              </w:rPr>
              <w:t xml:space="preserve"> </w:t>
            </w:r>
            <w:r w:rsidRPr="00C214AB">
              <w:t>да буде</w:t>
            </w:r>
            <w:r w:rsidRPr="00C214AB">
              <w:rPr>
                <w:spacing w:val="1"/>
              </w:rPr>
              <w:t xml:space="preserve"> </w:t>
            </w:r>
            <w:r w:rsidRPr="00C214AB">
              <w:t>пленарно</w:t>
            </w:r>
            <w:r w:rsidRPr="00C214AB">
              <w:rPr>
                <w:spacing w:val="1"/>
              </w:rPr>
              <w:t xml:space="preserve"> </w:t>
            </w:r>
            <w:r w:rsidRPr="00C214AB">
              <w:rPr>
                <w:spacing w:val="-2"/>
              </w:rPr>
              <w:t>п</w:t>
            </w:r>
            <w:r w:rsidRPr="00C214AB">
              <w:rPr>
                <w:spacing w:val="1"/>
              </w:rPr>
              <w:t>р</w:t>
            </w:r>
            <w:r w:rsidRPr="00C214AB">
              <w:t>едавање</w:t>
            </w:r>
            <w:r w:rsidRPr="00C214AB">
              <w:rPr>
                <w:spacing w:val="1"/>
              </w:rPr>
              <w:t xml:space="preserve"> </w:t>
            </w:r>
            <w:r w:rsidRPr="00C214AB">
              <w:t>на међ</w:t>
            </w:r>
            <w:r w:rsidRPr="00C214AB">
              <w:rPr>
                <w:spacing w:val="-1"/>
              </w:rPr>
              <w:t>у</w:t>
            </w:r>
            <w:r w:rsidRPr="00C214AB">
              <w:t>нар</w:t>
            </w:r>
            <w:r w:rsidRPr="00C214AB">
              <w:rPr>
                <w:spacing w:val="1"/>
              </w:rPr>
              <w:t>о</w:t>
            </w:r>
            <w:r w:rsidRPr="00C214AB">
              <w:t>д</w:t>
            </w:r>
            <w:r w:rsidRPr="00C214AB">
              <w:rPr>
                <w:spacing w:val="-2"/>
              </w:rPr>
              <w:t>н</w:t>
            </w:r>
            <w:r w:rsidRPr="00C214AB">
              <w:t>ом или дома</w:t>
            </w:r>
            <w:r w:rsidRPr="00C214AB">
              <w:rPr>
                <w:spacing w:val="1"/>
              </w:rPr>
              <w:t>ћ</w:t>
            </w:r>
            <w:r w:rsidRPr="00C214AB">
              <w:t>ем науч</w:t>
            </w:r>
            <w:r w:rsidRPr="00C214AB">
              <w:rPr>
                <w:spacing w:val="-2"/>
              </w:rPr>
              <w:t>н</w:t>
            </w:r>
            <w:r w:rsidRPr="00C214AB">
              <w:t>ом скупу (к</w:t>
            </w:r>
            <w:r w:rsidRPr="00C214AB">
              <w:rPr>
                <w:spacing w:val="-1"/>
              </w:rPr>
              <w:t>атего</w:t>
            </w:r>
            <w:r w:rsidRPr="00C214AB">
              <w:rPr>
                <w:spacing w:val="1"/>
              </w:rPr>
              <w:t>р</w:t>
            </w:r>
            <w:r w:rsidRPr="00C214AB">
              <w:rPr>
                <w:spacing w:val="-1"/>
              </w:rPr>
              <w:t>и</w:t>
            </w:r>
            <w:r w:rsidRPr="00C214AB">
              <w:rPr>
                <w:spacing w:val="1"/>
              </w:rPr>
              <w:t>ј</w:t>
            </w:r>
            <w:r w:rsidRPr="00C214AB">
              <w:t xml:space="preserve">е  </w:t>
            </w:r>
            <w:r w:rsidRPr="00C214AB">
              <w:rPr>
                <w:spacing w:val="-1"/>
              </w:rPr>
              <w:t>М</w:t>
            </w:r>
            <w:r w:rsidRPr="00C214AB">
              <w:rPr>
                <w:spacing w:val="1"/>
              </w:rPr>
              <w:t>3</w:t>
            </w:r>
            <w:r w:rsidRPr="00C214AB">
              <w:rPr>
                <w:spacing w:val="-1"/>
              </w:rPr>
              <w:t>1</w:t>
            </w:r>
            <w:r w:rsidRPr="00C214AB">
              <w:t>-</w:t>
            </w:r>
            <w:r w:rsidRPr="00C214AB">
              <w:rPr>
                <w:spacing w:val="-1"/>
              </w:rPr>
              <w:t>М3</w:t>
            </w:r>
            <w:r w:rsidRPr="00C214AB">
              <w:t xml:space="preserve">4  и  </w:t>
            </w:r>
            <w:r w:rsidRPr="00C214AB">
              <w:rPr>
                <w:spacing w:val="-1"/>
              </w:rPr>
              <w:t>М</w:t>
            </w:r>
            <w:r w:rsidRPr="00C214AB">
              <w:rPr>
                <w:spacing w:val="1"/>
              </w:rPr>
              <w:t>6</w:t>
            </w:r>
            <w:r w:rsidRPr="00C214AB">
              <w:rPr>
                <w:spacing w:val="-1"/>
              </w:rPr>
              <w:t>1-М</w:t>
            </w:r>
            <w:r w:rsidRPr="00C214AB">
              <w:rPr>
                <w:spacing w:val="1"/>
              </w:rPr>
              <w:t>6</w:t>
            </w:r>
            <w:r w:rsidRPr="00C214AB">
              <w:rPr>
                <w:spacing w:val="-1"/>
              </w:rPr>
              <w:t>4</w:t>
            </w:r>
            <w:r w:rsidRPr="00C214AB">
              <w:t xml:space="preserve">) </w:t>
            </w:r>
            <w:r w:rsidRPr="00C214AB">
              <w:rPr>
                <w:spacing w:val="1"/>
              </w:rPr>
              <w:t xml:space="preserve"> </w:t>
            </w:r>
            <w:r w:rsidRPr="00C214AB">
              <w:t>и</w:t>
            </w:r>
            <w:r w:rsidRPr="00C214AB">
              <w:rPr>
                <w:spacing w:val="-1"/>
              </w:rPr>
              <w:t xml:space="preserve">ли </w:t>
            </w:r>
            <w:r w:rsidRPr="00C214AB">
              <w:t>п</w:t>
            </w:r>
            <w:r w:rsidRPr="00C214AB">
              <w:rPr>
                <w:spacing w:val="1"/>
              </w:rPr>
              <w:t>р</w:t>
            </w:r>
            <w:r w:rsidRPr="00C214AB">
              <w:t>едавање</w:t>
            </w:r>
            <w:r w:rsidRPr="00C214AB">
              <w:rPr>
                <w:spacing w:val="2"/>
              </w:rPr>
              <w:t xml:space="preserve"> </w:t>
            </w:r>
            <w:r w:rsidRPr="00C214AB">
              <w:rPr>
                <w:spacing w:val="-2"/>
              </w:rPr>
              <w:t>п</w:t>
            </w:r>
            <w:r w:rsidRPr="00C214AB">
              <w:t>о</w:t>
            </w:r>
            <w:r w:rsidRPr="00C214AB">
              <w:rPr>
                <w:spacing w:val="2"/>
              </w:rPr>
              <w:t xml:space="preserve"> </w:t>
            </w:r>
            <w:r w:rsidRPr="00C214AB">
              <w:rPr>
                <w:spacing w:val="-2"/>
              </w:rPr>
              <w:t>п</w:t>
            </w:r>
            <w:r w:rsidRPr="00C214AB">
              <w:rPr>
                <w:spacing w:val="1"/>
              </w:rPr>
              <w:t>о</w:t>
            </w:r>
            <w:r w:rsidRPr="00C214AB">
              <w:t xml:space="preserve">зиву. </w:t>
            </w:r>
            <w:r w:rsidRPr="00C214AB">
              <w:rPr>
                <w:spacing w:val="-1"/>
              </w:rPr>
              <w:t>Р</w:t>
            </w:r>
            <w:r w:rsidRPr="00C214AB">
              <w:t>ад</w:t>
            </w:r>
            <w:r w:rsidRPr="00C214AB">
              <w:rPr>
                <w:spacing w:val="1"/>
              </w:rPr>
              <w:t>о</w:t>
            </w:r>
            <w:r w:rsidRPr="00C214AB">
              <w:t>ви м</w:t>
            </w:r>
            <w:r w:rsidRPr="00C214AB">
              <w:rPr>
                <w:spacing w:val="1"/>
              </w:rPr>
              <w:t>ор</w:t>
            </w:r>
            <w:r w:rsidRPr="00C214AB">
              <w:rPr>
                <w:spacing w:val="-1"/>
              </w:rPr>
              <w:t>а</w:t>
            </w:r>
            <w:r w:rsidRPr="00C214AB">
              <w:t>ју</w:t>
            </w:r>
            <w:r w:rsidRPr="00C214AB">
              <w:rPr>
                <w:spacing w:val="2"/>
              </w:rPr>
              <w:t xml:space="preserve"> </w:t>
            </w:r>
            <w:r w:rsidRPr="00C214AB">
              <w:t xml:space="preserve">бити </w:t>
            </w:r>
            <w:r w:rsidRPr="00C214AB">
              <w:rPr>
                <w:spacing w:val="1"/>
              </w:rPr>
              <w:t>о</w:t>
            </w:r>
            <w:r w:rsidRPr="00C214AB">
              <w:rPr>
                <w:spacing w:val="-1"/>
              </w:rPr>
              <w:t>б</w:t>
            </w:r>
            <w:r w:rsidRPr="00C214AB">
              <w:rPr>
                <w:spacing w:val="1"/>
              </w:rPr>
              <w:t>ј</w:t>
            </w:r>
            <w:r w:rsidRPr="00C214AB">
              <w:t>ављени</w:t>
            </w:r>
            <w:r w:rsidRPr="00C214AB">
              <w:rPr>
                <w:spacing w:val="3"/>
              </w:rPr>
              <w:t xml:space="preserve"> </w:t>
            </w:r>
            <w:r w:rsidRPr="00C214AB">
              <w:t>у</w:t>
            </w:r>
            <w:r w:rsidRPr="00C214AB">
              <w:rPr>
                <w:spacing w:val="1"/>
              </w:rPr>
              <w:t xml:space="preserve"> </w:t>
            </w:r>
            <w:r w:rsidRPr="00C214AB">
              <w:t>пе</w:t>
            </w:r>
            <w:r w:rsidRPr="00C214AB">
              <w:rPr>
                <w:spacing w:val="1"/>
              </w:rPr>
              <w:t>р</w:t>
            </w:r>
            <w:r w:rsidRPr="00C214AB">
              <w:rPr>
                <w:spacing w:val="-2"/>
              </w:rPr>
              <w:t>и</w:t>
            </w:r>
            <w:r w:rsidRPr="00C214AB">
              <w:rPr>
                <w:spacing w:val="1"/>
              </w:rPr>
              <w:t>о</w:t>
            </w:r>
            <w:r w:rsidRPr="00C214AB">
              <w:t>ду</w:t>
            </w:r>
            <w:r w:rsidRPr="00C214AB">
              <w:rPr>
                <w:spacing w:val="3"/>
              </w:rPr>
              <w:t xml:space="preserve"> </w:t>
            </w:r>
            <w:r w:rsidRPr="00C214AB">
              <w:t>после</w:t>
            </w:r>
            <w:r w:rsidRPr="00C214AB">
              <w:rPr>
                <w:spacing w:val="3"/>
              </w:rPr>
              <w:t xml:space="preserve"> </w:t>
            </w:r>
            <w:r w:rsidRPr="00C214AB">
              <w:t>избо</w:t>
            </w:r>
            <w:r w:rsidRPr="00C214AB">
              <w:rPr>
                <w:spacing w:val="1"/>
              </w:rPr>
              <w:t>р</w:t>
            </w:r>
            <w:r w:rsidRPr="00C214AB">
              <w:t>а у</w:t>
            </w:r>
            <w:r w:rsidRPr="00C214AB">
              <w:rPr>
                <w:spacing w:val="2"/>
              </w:rPr>
              <w:t xml:space="preserve"> </w:t>
            </w:r>
            <w:r w:rsidRPr="00C214AB">
              <w:t>звање ре</w:t>
            </w:r>
            <w:r w:rsidRPr="00C214AB">
              <w:rPr>
                <w:spacing w:val="-1"/>
              </w:rPr>
              <w:t>д</w:t>
            </w:r>
            <w:r w:rsidRPr="00C214AB">
              <w:rPr>
                <w:spacing w:val="1"/>
              </w:rPr>
              <w:t>о</w:t>
            </w:r>
            <w:r w:rsidRPr="00C214AB">
              <w:t xml:space="preserve">вног </w:t>
            </w:r>
            <w:r w:rsidRPr="00C214AB">
              <w:rPr>
                <w:spacing w:val="-2"/>
              </w:rPr>
              <w:t>п</w:t>
            </w:r>
            <w:r w:rsidRPr="00C214AB">
              <w:t>р</w:t>
            </w:r>
            <w:r w:rsidRPr="00C214AB">
              <w:rPr>
                <w:spacing w:val="-1"/>
              </w:rPr>
              <w:t>о</w:t>
            </w:r>
            <w:r w:rsidRPr="00C214AB">
              <w:t>фесор</w:t>
            </w:r>
            <w:r w:rsidRPr="00C214AB">
              <w:rPr>
                <w:spacing w:val="-1"/>
              </w:rPr>
              <w:t>а</w:t>
            </w:r>
            <w:r w:rsidRPr="00C214AB">
              <w:t>.</w:t>
            </w:r>
          </w:p>
        </w:tc>
        <w:tc>
          <w:tcPr>
            <w:tcW w:w="0" w:type="auto"/>
            <w:tcBorders>
              <w:top w:val="single" w:sz="5" w:space="0" w:color="000000"/>
              <w:left w:val="single" w:sz="5" w:space="0" w:color="000000"/>
              <w:bottom w:val="single" w:sz="5" w:space="0" w:color="000000"/>
              <w:right w:val="single" w:sz="5" w:space="0" w:color="000000"/>
            </w:tcBorders>
          </w:tcPr>
          <w:p w:rsidR="00E47944" w:rsidRPr="00C214AB" w:rsidRDefault="00FA25DE" w:rsidP="00BF0824">
            <w:pPr>
              <w:jc w:val="center"/>
              <w:rPr>
                <w:b/>
              </w:rPr>
            </w:pPr>
            <w:r w:rsidRPr="00C214AB">
              <w:rPr>
                <w:b/>
              </w:rPr>
              <w:t>М31-12</w:t>
            </w:r>
          </w:p>
          <w:p w:rsidR="00FA25DE" w:rsidRPr="00C214AB" w:rsidRDefault="00FA25DE" w:rsidP="00BF0824">
            <w:pPr>
              <w:jc w:val="center"/>
              <w:rPr>
                <w:b/>
              </w:rPr>
            </w:pPr>
            <w:r w:rsidRPr="00C214AB">
              <w:rPr>
                <w:b/>
              </w:rPr>
              <w:t>М34-30</w:t>
            </w:r>
          </w:p>
          <w:p w:rsidR="00FA25DE" w:rsidRPr="00C214AB" w:rsidRDefault="00FA25DE" w:rsidP="00BF0824">
            <w:pPr>
              <w:jc w:val="center"/>
            </w:pPr>
            <w:r w:rsidRPr="00C214AB">
              <w:rPr>
                <w:b/>
              </w:rPr>
              <w:t>М64-51</w:t>
            </w:r>
          </w:p>
        </w:tc>
        <w:tc>
          <w:tcPr>
            <w:tcW w:w="0" w:type="auto"/>
            <w:tcBorders>
              <w:top w:val="single" w:sz="5" w:space="0" w:color="000000"/>
              <w:left w:val="single" w:sz="5" w:space="0" w:color="000000"/>
              <w:bottom w:val="single" w:sz="5" w:space="0" w:color="000000"/>
              <w:right w:val="single" w:sz="5" w:space="0" w:color="000000"/>
            </w:tcBorders>
          </w:tcPr>
          <w:p w:rsidR="00E47944" w:rsidRPr="00C214AB" w:rsidRDefault="00FA25DE" w:rsidP="00BF0824">
            <w:pPr>
              <w:jc w:val="both"/>
            </w:pPr>
            <w:r w:rsidRPr="00C214AB">
              <w:rPr>
                <w:bCs/>
              </w:rPr>
              <w:t xml:space="preserve">International Symposium of Coloproctology, </w:t>
            </w:r>
            <w:proofErr w:type="gramStart"/>
            <w:r w:rsidRPr="00C214AB">
              <w:rPr>
                <w:bCs/>
              </w:rPr>
              <w:t>2019.,</w:t>
            </w:r>
            <w:proofErr w:type="gramEnd"/>
            <w:r w:rsidRPr="00C214AB">
              <w:rPr>
                <w:bCs/>
              </w:rPr>
              <w:t xml:space="preserve"> Niš, </w:t>
            </w:r>
            <w:r w:rsidR="001C4565" w:rsidRPr="00C214AB">
              <w:t>ESGAR/ESCP workshop “Bowel imaging: a mulgidiscilinary approach, 2013. Amsterdam, Colorectal disease symposium and 33rd Annual Turnbull symposium. Fort Lauderdale, Florida, 2012., 12</w:t>
            </w:r>
            <w:r w:rsidR="001C4565" w:rsidRPr="00C214AB">
              <w:rPr>
                <w:vertAlign w:val="superscript"/>
              </w:rPr>
              <w:t>th</w:t>
            </w:r>
            <w:r w:rsidR="001C4565" w:rsidRPr="00C214AB">
              <w:t xml:space="preserve"> Congress of the roatian Association of Digestive Surgery with International participation., </w:t>
            </w:r>
            <w:r w:rsidR="001C4565" w:rsidRPr="00C214AB">
              <w:rPr>
                <w:lang w:val="en-GB"/>
              </w:rPr>
              <w:t>Zagreb</w:t>
            </w:r>
            <w:r w:rsidR="001C4565" w:rsidRPr="00C214AB">
              <w:t xml:space="preserve"> 2017, 10</w:t>
            </w:r>
            <w:r w:rsidR="001C4565" w:rsidRPr="00C214AB">
              <w:rPr>
                <w:vertAlign w:val="superscript"/>
              </w:rPr>
              <w:t>th</w:t>
            </w:r>
            <w:r w:rsidR="001C4565" w:rsidRPr="00C214AB">
              <w:t xml:space="preserve"> Biannual International Symposium of Coloproctology. 2016, Belgrade, Serbia.</w:t>
            </w:r>
          </w:p>
        </w:tc>
      </w:tr>
      <w:tr w:rsidR="00E47944" w:rsidRPr="00C214AB" w:rsidTr="005A62C3">
        <w:trPr>
          <w:trHeight w:hRule="exact" w:val="5267"/>
        </w:trPr>
        <w:tc>
          <w:tcPr>
            <w:tcW w:w="573"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lastRenderedPageBreak/>
              <w:t>8</w:t>
            </w:r>
          </w:p>
        </w:tc>
        <w:tc>
          <w:tcPr>
            <w:tcW w:w="3525"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3"/>
              <w:jc w:val="both"/>
            </w:pPr>
            <w:r w:rsidRPr="00C214AB">
              <w:t>Књига</w:t>
            </w:r>
            <w:r w:rsidRPr="00C214AB">
              <w:rPr>
                <w:spacing w:val="35"/>
              </w:rPr>
              <w:t xml:space="preserve"> </w:t>
            </w:r>
            <w:r w:rsidRPr="00C214AB">
              <w:t>из</w:t>
            </w:r>
            <w:r w:rsidRPr="00C214AB">
              <w:rPr>
                <w:spacing w:val="34"/>
              </w:rPr>
              <w:t xml:space="preserve"> </w:t>
            </w:r>
            <w:r w:rsidRPr="00C214AB">
              <w:rPr>
                <w:spacing w:val="1"/>
              </w:rPr>
              <w:t>р</w:t>
            </w:r>
            <w:r w:rsidRPr="00C214AB">
              <w:t>е</w:t>
            </w:r>
            <w:r w:rsidRPr="00C214AB">
              <w:rPr>
                <w:spacing w:val="-2"/>
              </w:rPr>
              <w:t>л</w:t>
            </w:r>
            <w:r w:rsidRPr="00C214AB">
              <w:t>евантне</w:t>
            </w:r>
            <w:r w:rsidRPr="00C214AB">
              <w:rPr>
                <w:spacing w:val="34"/>
              </w:rPr>
              <w:t xml:space="preserve"> </w:t>
            </w:r>
            <w:r w:rsidRPr="00C214AB">
              <w:t>обла</w:t>
            </w:r>
            <w:r w:rsidRPr="00C214AB">
              <w:rPr>
                <w:spacing w:val="-1"/>
              </w:rPr>
              <w:t>с</w:t>
            </w:r>
            <w:r w:rsidRPr="00C214AB">
              <w:t>ти,</w:t>
            </w:r>
            <w:r w:rsidRPr="00C214AB">
              <w:rPr>
                <w:spacing w:val="34"/>
              </w:rPr>
              <w:t xml:space="preserve"> </w:t>
            </w:r>
            <w:r w:rsidRPr="00C214AB">
              <w:rPr>
                <w:spacing w:val="1"/>
              </w:rPr>
              <w:t>о</w:t>
            </w:r>
            <w:r w:rsidRPr="00C214AB">
              <w:rPr>
                <w:spacing w:val="-1"/>
              </w:rPr>
              <w:t>д</w:t>
            </w:r>
            <w:r w:rsidRPr="00C214AB">
              <w:rPr>
                <w:spacing w:val="1"/>
              </w:rPr>
              <w:t>о</w:t>
            </w:r>
            <w:r w:rsidRPr="00C214AB">
              <w:t>брен</w:t>
            </w:r>
            <w:r w:rsidRPr="00C214AB">
              <w:rPr>
                <w:spacing w:val="34"/>
              </w:rPr>
              <w:t xml:space="preserve"> </w:t>
            </w:r>
            <w:r w:rsidRPr="00C214AB">
              <w:rPr>
                <w:spacing w:val="-2"/>
              </w:rPr>
              <w:t>у</w:t>
            </w:r>
            <w:r w:rsidRPr="00C214AB">
              <w:t>џбеник</w:t>
            </w:r>
          </w:p>
          <w:p w:rsidR="005A62C3" w:rsidRPr="00C214AB" w:rsidRDefault="00662426" w:rsidP="00BF0824">
            <w:pPr>
              <w:spacing w:line="220" w:lineRule="exact"/>
              <w:ind w:left="102" w:right="72"/>
              <w:jc w:val="both"/>
            </w:pPr>
            <w:r w:rsidRPr="00C214AB">
              <w:t xml:space="preserve">за </w:t>
            </w:r>
            <w:r w:rsidRPr="00C214AB">
              <w:rPr>
                <w:spacing w:val="31"/>
              </w:rPr>
              <w:t xml:space="preserve"> </w:t>
            </w:r>
            <w:r w:rsidRPr="00C214AB">
              <w:rPr>
                <w:spacing w:val="-1"/>
              </w:rPr>
              <w:t>у</w:t>
            </w:r>
            <w:r w:rsidRPr="00C214AB">
              <w:t xml:space="preserve">жу </w:t>
            </w:r>
            <w:r w:rsidRPr="00C214AB">
              <w:rPr>
                <w:spacing w:val="31"/>
              </w:rPr>
              <w:t xml:space="preserve"> </w:t>
            </w:r>
            <w:r w:rsidRPr="00C214AB">
              <w:rPr>
                <w:spacing w:val="1"/>
              </w:rPr>
              <w:t>о</w:t>
            </w:r>
            <w:r w:rsidRPr="00C214AB">
              <w:t xml:space="preserve">бласт </w:t>
            </w:r>
            <w:r w:rsidRPr="00C214AB">
              <w:rPr>
                <w:spacing w:val="31"/>
              </w:rPr>
              <w:t xml:space="preserve"> </w:t>
            </w:r>
            <w:r w:rsidRPr="00C214AB">
              <w:t xml:space="preserve">за </w:t>
            </w:r>
            <w:r w:rsidRPr="00C214AB">
              <w:rPr>
                <w:spacing w:val="31"/>
              </w:rPr>
              <w:t xml:space="preserve"> </w:t>
            </w:r>
            <w:r w:rsidRPr="00C214AB">
              <w:t xml:space="preserve">коју </w:t>
            </w:r>
            <w:r w:rsidRPr="00C214AB">
              <w:rPr>
                <w:spacing w:val="30"/>
              </w:rPr>
              <w:t xml:space="preserve"> </w:t>
            </w:r>
            <w:r w:rsidRPr="00C214AB">
              <w:t xml:space="preserve">је </w:t>
            </w:r>
            <w:r w:rsidRPr="00C214AB">
              <w:rPr>
                <w:spacing w:val="31"/>
              </w:rPr>
              <w:t xml:space="preserve"> </w:t>
            </w:r>
            <w:r w:rsidRPr="00C214AB">
              <w:t xml:space="preserve">биран, </w:t>
            </w:r>
            <w:r w:rsidRPr="00C214AB">
              <w:rPr>
                <w:spacing w:val="31"/>
              </w:rPr>
              <w:t xml:space="preserve"> </w:t>
            </w:r>
            <w:r w:rsidRPr="00C214AB">
              <w:t>по</w:t>
            </w:r>
            <w:r w:rsidRPr="00C214AB">
              <w:rPr>
                <w:spacing w:val="-2"/>
              </w:rPr>
              <w:t>г</w:t>
            </w:r>
            <w:r w:rsidRPr="00C214AB">
              <w:t xml:space="preserve">лавље </w:t>
            </w:r>
            <w:r w:rsidRPr="00C214AB">
              <w:rPr>
                <w:spacing w:val="31"/>
              </w:rPr>
              <w:t xml:space="preserve"> </w:t>
            </w:r>
            <w:r w:rsidRPr="00C214AB">
              <w:t xml:space="preserve">у </w:t>
            </w:r>
            <w:r w:rsidRPr="00C214AB">
              <w:rPr>
                <w:spacing w:val="1"/>
              </w:rPr>
              <w:t>о</w:t>
            </w:r>
            <w:r w:rsidRPr="00C214AB">
              <w:rPr>
                <w:spacing w:val="-1"/>
              </w:rPr>
              <w:t>д</w:t>
            </w:r>
            <w:r w:rsidRPr="00C214AB">
              <w:rPr>
                <w:spacing w:val="1"/>
              </w:rPr>
              <w:t>о</w:t>
            </w:r>
            <w:r w:rsidRPr="00C214AB">
              <w:t>б</w:t>
            </w:r>
            <w:r w:rsidRPr="00C214AB">
              <w:rPr>
                <w:spacing w:val="1"/>
              </w:rPr>
              <w:t>р</w:t>
            </w:r>
            <w:r w:rsidRPr="00C214AB">
              <w:t>е</w:t>
            </w:r>
            <w:r w:rsidRPr="00C214AB">
              <w:rPr>
                <w:spacing w:val="-2"/>
              </w:rPr>
              <w:t>н</w:t>
            </w:r>
            <w:r w:rsidRPr="00C214AB">
              <w:rPr>
                <w:spacing w:val="1"/>
              </w:rPr>
              <w:t>о</w:t>
            </w:r>
            <w:r w:rsidRPr="00C214AB">
              <w:t xml:space="preserve">м </w:t>
            </w:r>
            <w:r w:rsidRPr="00C214AB">
              <w:rPr>
                <w:spacing w:val="11"/>
              </w:rPr>
              <w:t xml:space="preserve"> </w:t>
            </w:r>
            <w:r w:rsidRPr="00C214AB">
              <w:rPr>
                <w:spacing w:val="-2"/>
              </w:rPr>
              <w:t>у</w:t>
            </w:r>
            <w:r w:rsidRPr="00C214AB">
              <w:t xml:space="preserve">џбенику </w:t>
            </w:r>
            <w:r w:rsidRPr="00C214AB">
              <w:rPr>
                <w:spacing w:val="10"/>
              </w:rPr>
              <w:t xml:space="preserve"> </w:t>
            </w:r>
            <w:r w:rsidRPr="00C214AB">
              <w:t xml:space="preserve">за </w:t>
            </w:r>
            <w:r w:rsidRPr="00C214AB">
              <w:rPr>
                <w:spacing w:val="10"/>
              </w:rPr>
              <w:t xml:space="preserve"> </w:t>
            </w:r>
            <w:r w:rsidRPr="00C214AB">
              <w:rPr>
                <w:spacing w:val="1"/>
              </w:rPr>
              <w:t>у</w:t>
            </w:r>
            <w:r w:rsidRPr="00C214AB">
              <w:t xml:space="preserve">жу </w:t>
            </w:r>
            <w:r w:rsidRPr="00C214AB">
              <w:rPr>
                <w:spacing w:val="10"/>
              </w:rPr>
              <w:t xml:space="preserve"> </w:t>
            </w:r>
            <w:r w:rsidRPr="00C214AB">
              <w:rPr>
                <w:spacing w:val="1"/>
              </w:rPr>
              <w:t>о</w:t>
            </w:r>
            <w:r w:rsidRPr="00C214AB">
              <w:t xml:space="preserve">бласт </w:t>
            </w:r>
            <w:r w:rsidRPr="00C214AB">
              <w:rPr>
                <w:spacing w:val="10"/>
              </w:rPr>
              <w:t xml:space="preserve"> </w:t>
            </w:r>
            <w:r w:rsidRPr="00C214AB">
              <w:t xml:space="preserve">за </w:t>
            </w:r>
            <w:r w:rsidRPr="00C214AB">
              <w:rPr>
                <w:spacing w:val="10"/>
              </w:rPr>
              <w:t xml:space="preserve"> </w:t>
            </w:r>
            <w:r w:rsidRPr="00C214AB">
              <w:t>к</w:t>
            </w:r>
            <w:r w:rsidRPr="00C214AB">
              <w:rPr>
                <w:spacing w:val="1"/>
              </w:rPr>
              <w:t>ој</w:t>
            </w:r>
            <w:r w:rsidRPr="00C214AB">
              <w:t xml:space="preserve">у </w:t>
            </w:r>
            <w:r w:rsidRPr="00C214AB">
              <w:rPr>
                <w:spacing w:val="10"/>
              </w:rPr>
              <w:t xml:space="preserve"> </w:t>
            </w:r>
            <w:r w:rsidRPr="00C214AB">
              <w:t>је</w:t>
            </w:r>
            <w:r w:rsidR="005A62C3" w:rsidRPr="00C214AB">
              <w:t xml:space="preserve"> би</w:t>
            </w:r>
            <w:r w:rsidR="005A62C3" w:rsidRPr="00C214AB">
              <w:rPr>
                <w:spacing w:val="1"/>
              </w:rPr>
              <w:t>р</w:t>
            </w:r>
            <w:r w:rsidR="005A62C3" w:rsidRPr="00C214AB">
              <w:t xml:space="preserve">ан    </w:t>
            </w:r>
            <w:r w:rsidR="005A62C3" w:rsidRPr="00C214AB">
              <w:rPr>
                <w:spacing w:val="17"/>
              </w:rPr>
              <w:t xml:space="preserve"> </w:t>
            </w:r>
            <w:r w:rsidR="005A62C3" w:rsidRPr="00C214AB">
              <w:t xml:space="preserve">или    </w:t>
            </w:r>
            <w:r w:rsidR="005A62C3" w:rsidRPr="00C214AB">
              <w:rPr>
                <w:spacing w:val="17"/>
              </w:rPr>
              <w:t xml:space="preserve"> </w:t>
            </w:r>
            <w:r w:rsidR="005A62C3" w:rsidRPr="00C214AB">
              <w:t>п</w:t>
            </w:r>
            <w:r w:rsidR="005A62C3" w:rsidRPr="00C214AB">
              <w:rPr>
                <w:spacing w:val="1"/>
              </w:rPr>
              <w:t>р</w:t>
            </w:r>
            <w:r w:rsidR="005A62C3" w:rsidRPr="00C214AB">
              <w:t>ев</w:t>
            </w:r>
            <w:r w:rsidR="005A62C3" w:rsidRPr="00C214AB">
              <w:rPr>
                <w:spacing w:val="1"/>
              </w:rPr>
              <w:t>о</w:t>
            </w:r>
            <w:r w:rsidR="005A62C3" w:rsidRPr="00C214AB">
              <w:t xml:space="preserve">д    </w:t>
            </w:r>
            <w:r w:rsidR="005A62C3" w:rsidRPr="00C214AB">
              <w:rPr>
                <w:spacing w:val="16"/>
              </w:rPr>
              <w:t xml:space="preserve"> </w:t>
            </w:r>
            <w:r w:rsidR="005A62C3" w:rsidRPr="00C214AB">
              <w:t>ин</w:t>
            </w:r>
            <w:r w:rsidR="005A62C3" w:rsidRPr="00C214AB">
              <w:rPr>
                <w:spacing w:val="1"/>
              </w:rPr>
              <w:t>о</w:t>
            </w:r>
            <w:r w:rsidR="005A62C3" w:rsidRPr="00C214AB">
              <w:t>ст</w:t>
            </w:r>
            <w:r w:rsidR="005A62C3" w:rsidRPr="00C214AB">
              <w:rPr>
                <w:spacing w:val="1"/>
              </w:rPr>
              <w:t>р</w:t>
            </w:r>
            <w:r w:rsidR="005A62C3" w:rsidRPr="00C214AB">
              <w:t>а</w:t>
            </w:r>
            <w:r w:rsidR="005A62C3" w:rsidRPr="00C214AB">
              <w:rPr>
                <w:spacing w:val="-2"/>
              </w:rPr>
              <w:t>н</w:t>
            </w:r>
            <w:r w:rsidR="005A62C3" w:rsidRPr="00C214AB">
              <w:rPr>
                <w:spacing w:val="1"/>
              </w:rPr>
              <w:t>о</w:t>
            </w:r>
            <w:r w:rsidR="005A62C3" w:rsidRPr="00C214AB">
              <w:t xml:space="preserve">г    </w:t>
            </w:r>
            <w:r w:rsidR="005A62C3" w:rsidRPr="00C214AB">
              <w:rPr>
                <w:spacing w:val="17"/>
              </w:rPr>
              <w:t xml:space="preserve"> </w:t>
            </w:r>
            <w:r w:rsidR="005A62C3" w:rsidRPr="00C214AB">
              <w:t>уџбеника</w:t>
            </w:r>
          </w:p>
          <w:p w:rsidR="00E47944" w:rsidRPr="00C214AB" w:rsidRDefault="005A62C3" w:rsidP="00BF0824">
            <w:pPr>
              <w:spacing w:before="18" w:line="259" w:lineRule="auto"/>
              <w:ind w:left="102" w:right="66"/>
              <w:jc w:val="both"/>
            </w:pPr>
            <w:proofErr w:type="gramStart"/>
            <w:r w:rsidRPr="00C214AB">
              <w:t>о</w:t>
            </w:r>
            <w:r w:rsidRPr="00C214AB">
              <w:rPr>
                <w:spacing w:val="-1"/>
              </w:rPr>
              <w:t>д</w:t>
            </w:r>
            <w:r w:rsidRPr="00C214AB">
              <w:t>обре</w:t>
            </w:r>
            <w:r w:rsidRPr="00C214AB">
              <w:rPr>
                <w:spacing w:val="-2"/>
              </w:rPr>
              <w:t>н</w:t>
            </w:r>
            <w:r w:rsidRPr="00C214AB">
              <w:rPr>
                <w:spacing w:val="1"/>
              </w:rPr>
              <w:t>о</w:t>
            </w:r>
            <w:r w:rsidRPr="00C214AB">
              <w:t>г</w:t>
            </w:r>
            <w:proofErr w:type="gramEnd"/>
            <w:r w:rsidRPr="00C214AB">
              <w:rPr>
                <w:spacing w:val="1"/>
              </w:rPr>
              <w:t xml:space="preserve"> </w:t>
            </w:r>
            <w:r w:rsidRPr="00C214AB">
              <w:t xml:space="preserve">за </w:t>
            </w:r>
            <w:r w:rsidRPr="00C214AB">
              <w:rPr>
                <w:spacing w:val="-1"/>
              </w:rPr>
              <w:t>у</w:t>
            </w:r>
            <w:r w:rsidRPr="00C214AB">
              <w:t>жу</w:t>
            </w:r>
            <w:r w:rsidRPr="00C214AB">
              <w:rPr>
                <w:spacing w:val="1"/>
              </w:rPr>
              <w:t xml:space="preserve"> о</w:t>
            </w:r>
            <w:r w:rsidRPr="00C214AB">
              <w:t>бласт за</w:t>
            </w:r>
            <w:r w:rsidRPr="00C214AB">
              <w:rPr>
                <w:spacing w:val="2"/>
              </w:rPr>
              <w:t xml:space="preserve"> </w:t>
            </w:r>
            <w:r w:rsidRPr="00C214AB">
              <w:t>к</w:t>
            </w:r>
            <w:r w:rsidRPr="00C214AB">
              <w:rPr>
                <w:spacing w:val="-1"/>
              </w:rPr>
              <w:t>о</w:t>
            </w:r>
            <w:r w:rsidRPr="00C214AB">
              <w:t xml:space="preserve">ју </w:t>
            </w:r>
            <w:r w:rsidRPr="00C214AB">
              <w:rPr>
                <w:spacing w:val="1"/>
              </w:rPr>
              <w:t>ј</w:t>
            </w:r>
            <w:r w:rsidRPr="00C214AB">
              <w:t>е биран, о</w:t>
            </w:r>
            <w:r w:rsidRPr="00C214AB">
              <w:rPr>
                <w:spacing w:val="-1"/>
              </w:rPr>
              <w:t>б</w:t>
            </w:r>
            <w:r w:rsidRPr="00C214AB">
              <w:t>јав</w:t>
            </w:r>
            <w:r w:rsidRPr="00C214AB">
              <w:rPr>
                <w:spacing w:val="-1"/>
              </w:rPr>
              <w:t>љ</w:t>
            </w:r>
            <w:r w:rsidRPr="00C214AB">
              <w:t>ени</w:t>
            </w:r>
            <w:r w:rsidRPr="00C214AB">
              <w:rPr>
                <w:spacing w:val="2"/>
              </w:rPr>
              <w:t xml:space="preserve"> </w:t>
            </w:r>
            <w:r w:rsidRPr="00C214AB">
              <w:t>у периоду од</w:t>
            </w:r>
            <w:r w:rsidRPr="00C214AB">
              <w:rPr>
                <w:spacing w:val="1"/>
              </w:rPr>
              <w:t xml:space="preserve"> </w:t>
            </w:r>
            <w:r w:rsidRPr="00C214AB">
              <w:rPr>
                <w:spacing w:val="-2"/>
              </w:rPr>
              <w:t>и</w:t>
            </w:r>
            <w:r w:rsidRPr="00C214AB">
              <w:t>зб</w:t>
            </w:r>
            <w:r w:rsidRPr="00C214AB">
              <w:rPr>
                <w:spacing w:val="-1"/>
              </w:rPr>
              <w:t>о</w:t>
            </w:r>
            <w:r w:rsidRPr="00C214AB">
              <w:t>ра</w:t>
            </w:r>
            <w:r w:rsidRPr="00C214AB">
              <w:rPr>
                <w:spacing w:val="2"/>
              </w:rPr>
              <w:t xml:space="preserve"> </w:t>
            </w:r>
            <w:r w:rsidRPr="00C214AB">
              <w:t>у нас</w:t>
            </w:r>
            <w:r w:rsidRPr="00C214AB">
              <w:rPr>
                <w:spacing w:val="-1"/>
              </w:rPr>
              <w:t>т</w:t>
            </w:r>
            <w:r w:rsidRPr="00C214AB">
              <w:t>авничко звање.</w:t>
            </w:r>
          </w:p>
        </w:tc>
        <w:tc>
          <w:tcPr>
            <w:tcW w:w="0" w:type="auto"/>
            <w:tcBorders>
              <w:top w:val="single" w:sz="5" w:space="0" w:color="000000"/>
              <w:left w:val="single" w:sz="5" w:space="0" w:color="000000"/>
              <w:bottom w:val="single" w:sz="5" w:space="0" w:color="000000"/>
              <w:right w:val="single" w:sz="5" w:space="0" w:color="000000"/>
            </w:tcBorders>
          </w:tcPr>
          <w:p w:rsidR="001C4565" w:rsidRPr="00C214AB" w:rsidRDefault="001C4565" w:rsidP="00BF0824">
            <w:pPr>
              <w:jc w:val="center"/>
              <w:rPr>
                <w:b/>
              </w:rPr>
            </w:pPr>
            <w:r w:rsidRPr="00C214AB">
              <w:rPr>
                <w:b/>
              </w:rPr>
              <w:t>18 поглавља у књигама и уџбеницима</w:t>
            </w:r>
          </w:p>
          <w:p w:rsidR="001C4565" w:rsidRPr="00C214AB" w:rsidRDefault="001C4565" w:rsidP="00BF0824">
            <w:pPr>
              <w:jc w:val="center"/>
              <w:rPr>
                <w:b/>
              </w:rPr>
            </w:pPr>
            <w:r w:rsidRPr="00C214AB">
              <w:rPr>
                <w:b/>
              </w:rPr>
              <w:t>4 монографије</w:t>
            </w:r>
          </w:p>
          <w:p w:rsidR="001C4565" w:rsidRPr="00C214AB" w:rsidRDefault="001C4565" w:rsidP="00BF0824">
            <w:pPr>
              <w:jc w:val="center"/>
            </w:pPr>
            <w:r w:rsidRPr="00C214AB">
              <w:rPr>
                <w:b/>
              </w:rPr>
              <w:t>39 поглавља у монографијама</w:t>
            </w:r>
          </w:p>
        </w:tc>
        <w:tc>
          <w:tcPr>
            <w:tcW w:w="0" w:type="auto"/>
            <w:tcBorders>
              <w:top w:val="single" w:sz="5" w:space="0" w:color="000000"/>
              <w:left w:val="single" w:sz="5" w:space="0" w:color="000000"/>
              <w:bottom w:val="single" w:sz="5" w:space="0" w:color="000000"/>
              <w:right w:val="single" w:sz="5" w:space="0" w:color="000000"/>
            </w:tcBorders>
          </w:tcPr>
          <w:p w:rsidR="001C4565" w:rsidRPr="00C214AB" w:rsidRDefault="001C4565" w:rsidP="00BF0824">
            <w:pPr>
              <w:tabs>
                <w:tab w:val="center" w:pos="4500"/>
              </w:tabs>
              <w:jc w:val="both"/>
            </w:pPr>
            <w:r w:rsidRPr="00C214AB">
              <w:t xml:space="preserve">„Colorectal Cancer – Surgery, Diagnostics and Treatment“Rijeka, InTech – 2014, Abdominalna hirurgija II Medicinski fakultet, Univerzitet u Nišu, Niš 2009, </w:t>
            </w:r>
          </w:p>
          <w:p w:rsidR="005A62C3" w:rsidRPr="00C214AB" w:rsidRDefault="001C4565" w:rsidP="00BF0824">
            <w:pPr>
              <w:jc w:val="both"/>
            </w:pPr>
            <w:r w:rsidRPr="00C214AB">
              <w:t>Hirurgija za studente medicine, Medicinski fakultet, Univerzitet u Beogradu, Beograd 2009, Karcinom debelog creva – od prevencije preko karcinogeneze do metstaze, Srpska akademija nauka i umetnosti i Zavod za izdavanje udžbenika Beograd</w:t>
            </w:r>
            <w:r w:rsidR="005A62C3" w:rsidRPr="00C214AB">
              <w:t xml:space="preserve">, </w:t>
            </w:r>
            <w:r w:rsidRPr="00C214AB">
              <w:t>Beograd, 2018.</w:t>
            </w:r>
            <w:r w:rsidR="005A62C3" w:rsidRPr="00C214AB">
              <w:t xml:space="preserve">, Organizovani skrining кolorektalnog karcinoma u Srbiji“.Institut za javno zdravlje Srbije </w:t>
            </w:r>
            <w:bookmarkStart w:id="0" w:name="_Hlk17790626"/>
            <w:r w:rsidR="005A62C3" w:rsidRPr="00C214AB">
              <w:t>„</w:t>
            </w:r>
            <w:bookmarkEnd w:id="0"/>
            <w:r w:rsidR="005A62C3" w:rsidRPr="00C214AB">
              <w:t>Dr Milan Jovanović Batut“.Beograd, 2018., Multidisciplinary Management of  Rectal Cancer « V. Valentini, HJ. Schmoll Ed</w:t>
            </w:r>
          </w:p>
          <w:p w:rsidR="00E47944" w:rsidRPr="00C214AB" w:rsidRDefault="005A62C3" w:rsidP="00BF0824">
            <w:pPr>
              <w:tabs>
                <w:tab w:val="center" w:pos="4500"/>
              </w:tabs>
              <w:jc w:val="both"/>
            </w:pPr>
            <w:r w:rsidRPr="00C214AB">
              <w:t>Springer-Verlag Berlin Heidelberg 2018</w:t>
            </w:r>
          </w:p>
        </w:tc>
      </w:tr>
    </w:tbl>
    <w:p w:rsidR="00E47944" w:rsidRPr="00C214AB" w:rsidRDefault="00E47944" w:rsidP="00BF0824">
      <w:pPr>
        <w:spacing w:before="4" w:line="80" w:lineRule="exact"/>
        <w:jc w:val="both"/>
      </w:pPr>
    </w:p>
    <w:p w:rsidR="005A62C3" w:rsidRPr="00C214AB" w:rsidRDefault="005A62C3" w:rsidP="00BF0824">
      <w:pPr>
        <w:spacing w:before="4" w:line="80" w:lineRule="exact"/>
        <w:jc w:val="both"/>
      </w:pPr>
    </w:p>
    <w:p w:rsidR="005A62C3" w:rsidRPr="00C214AB" w:rsidRDefault="005A62C3" w:rsidP="00BF0824">
      <w:pPr>
        <w:spacing w:before="4" w:line="80" w:lineRule="exact"/>
        <w:jc w:val="both"/>
      </w:pPr>
    </w:p>
    <w:p w:rsidR="005A62C3" w:rsidRPr="00C214AB" w:rsidRDefault="005A62C3" w:rsidP="00BF0824">
      <w:pPr>
        <w:spacing w:before="4" w:line="80" w:lineRule="exact"/>
        <w:jc w:val="both"/>
      </w:pPr>
    </w:p>
    <w:p w:rsidR="00E47944" w:rsidRPr="00C214AB" w:rsidRDefault="00662426" w:rsidP="00BF0824">
      <w:pPr>
        <w:spacing w:before="34" w:line="220" w:lineRule="exact"/>
        <w:ind w:left="521"/>
        <w:jc w:val="both"/>
      </w:pPr>
      <w:r w:rsidRPr="00C214AB">
        <w:rPr>
          <w:i/>
          <w:position w:val="-1"/>
        </w:rPr>
        <w:t>Из</w:t>
      </w:r>
      <w:r w:rsidRPr="00C214AB">
        <w:rPr>
          <w:i/>
          <w:spacing w:val="-1"/>
          <w:position w:val="-1"/>
        </w:rPr>
        <w:t>бо</w:t>
      </w:r>
      <w:r w:rsidRPr="00C214AB">
        <w:rPr>
          <w:i/>
          <w:position w:val="-1"/>
        </w:rPr>
        <w:t>р</w:t>
      </w:r>
      <w:r w:rsidRPr="00C214AB">
        <w:rPr>
          <w:i/>
          <w:spacing w:val="-1"/>
          <w:position w:val="-1"/>
        </w:rPr>
        <w:t>н</w:t>
      </w:r>
      <w:r w:rsidRPr="00C214AB">
        <w:rPr>
          <w:i/>
          <w:position w:val="-1"/>
        </w:rPr>
        <w:t>и</w:t>
      </w:r>
      <w:r w:rsidRPr="00C214AB">
        <w:rPr>
          <w:i/>
          <w:spacing w:val="1"/>
          <w:position w:val="-1"/>
        </w:rPr>
        <w:t xml:space="preserve"> </w:t>
      </w:r>
      <w:r w:rsidRPr="00C214AB">
        <w:rPr>
          <w:i/>
          <w:spacing w:val="-1"/>
          <w:position w:val="-1"/>
        </w:rPr>
        <w:t>у</w:t>
      </w:r>
      <w:r w:rsidRPr="00C214AB">
        <w:rPr>
          <w:i/>
          <w:position w:val="-1"/>
        </w:rPr>
        <w:t>сл</w:t>
      </w:r>
      <w:r w:rsidRPr="00C214AB">
        <w:rPr>
          <w:i/>
          <w:spacing w:val="1"/>
          <w:position w:val="-1"/>
        </w:rPr>
        <w:t>о</w:t>
      </w:r>
      <w:r w:rsidRPr="00C214AB">
        <w:rPr>
          <w:i/>
          <w:spacing w:val="-1"/>
          <w:position w:val="-1"/>
        </w:rPr>
        <w:t>в</w:t>
      </w:r>
      <w:r w:rsidRPr="00C214AB">
        <w:rPr>
          <w:i/>
          <w:position w:val="-1"/>
        </w:rPr>
        <w:t xml:space="preserve">и – </w:t>
      </w:r>
      <w:r w:rsidRPr="00C214AB">
        <w:rPr>
          <w:i/>
          <w:spacing w:val="-1"/>
          <w:position w:val="-1"/>
        </w:rPr>
        <w:t>м</w:t>
      </w:r>
      <w:r w:rsidRPr="00C214AB">
        <w:rPr>
          <w:i/>
          <w:spacing w:val="1"/>
          <w:position w:val="-1"/>
        </w:rPr>
        <w:t>и</w:t>
      </w:r>
      <w:r w:rsidRPr="00C214AB">
        <w:rPr>
          <w:i/>
          <w:spacing w:val="-1"/>
          <w:position w:val="-1"/>
        </w:rPr>
        <w:t>ним</w:t>
      </w:r>
      <w:r w:rsidRPr="00C214AB">
        <w:rPr>
          <w:i/>
          <w:spacing w:val="1"/>
          <w:position w:val="-1"/>
        </w:rPr>
        <w:t>а</w:t>
      </w:r>
      <w:r w:rsidRPr="00C214AB">
        <w:rPr>
          <w:i/>
          <w:spacing w:val="-1"/>
          <w:position w:val="-1"/>
        </w:rPr>
        <w:t>лн</w:t>
      </w:r>
      <w:r w:rsidRPr="00C214AB">
        <w:rPr>
          <w:i/>
          <w:position w:val="-1"/>
        </w:rPr>
        <w:t xml:space="preserve">о 2 </w:t>
      </w:r>
      <w:r w:rsidRPr="00C214AB">
        <w:rPr>
          <w:i/>
          <w:spacing w:val="1"/>
          <w:position w:val="-1"/>
        </w:rPr>
        <w:t>о</w:t>
      </w:r>
      <w:r w:rsidRPr="00C214AB">
        <w:rPr>
          <w:i/>
          <w:position w:val="-1"/>
        </w:rPr>
        <w:t>д</w:t>
      </w:r>
      <w:r w:rsidRPr="00C214AB">
        <w:rPr>
          <w:i/>
          <w:spacing w:val="-1"/>
          <w:position w:val="-1"/>
        </w:rPr>
        <w:t xml:space="preserve"> </w:t>
      </w:r>
      <w:r w:rsidRPr="00C214AB">
        <w:rPr>
          <w:i/>
          <w:spacing w:val="1"/>
          <w:position w:val="-1"/>
        </w:rPr>
        <w:t>3)</w:t>
      </w:r>
    </w:p>
    <w:p w:rsidR="00E47944" w:rsidRPr="00C214AB" w:rsidRDefault="00E47944" w:rsidP="00BF0824">
      <w:pPr>
        <w:spacing w:before="8" w:line="160" w:lineRule="exact"/>
        <w:jc w:val="both"/>
      </w:pPr>
    </w:p>
    <w:tbl>
      <w:tblPr>
        <w:tblW w:w="0" w:type="auto"/>
        <w:tblInd w:w="101" w:type="dxa"/>
        <w:tblLayout w:type="fixed"/>
        <w:tblCellMar>
          <w:left w:w="0" w:type="dxa"/>
          <w:right w:w="0" w:type="dxa"/>
        </w:tblCellMar>
        <w:tblLook w:val="01E0"/>
      </w:tblPr>
      <w:tblGrid>
        <w:gridCol w:w="416"/>
        <w:gridCol w:w="4462"/>
        <w:gridCol w:w="4680"/>
      </w:tblGrid>
      <w:tr w:rsidR="00E47944" w:rsidRPr="00C214AB">
        <w:trPr>
          <w:trHeight w:hRule="exact" w:val="506"/>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9</w:t>
            </w:r>
          </w:p>
        </w:tc>
        <w:tc>
          <w:tcPr>
            <w:tcW w:w="4462"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Ст</w:t>
            </w:r>
            <w:r w:rsidRPr="00C214AB">
              <w:rPr>
                <w:spacing w:val="1"/>
              </w:rPr>
              <w:t>р</w:t>
            </w:r>
            <w:r w:rsidRPr="00C214AB">
              <w:rPr>
                <w:spacing w:val="-1"/>
              </w:rPr>
              <w:t>у</w:t>
            </w:r>
            <w:r w:rsidRPr="00C214AB">
              <w:t>чно-професи</w:t>
            </w:r>
            <w:r w:rsidRPr="00C214AB">
              <w:rPr>
                <w:spacing w:val="1"/>
              </w:rPr>
              <w:t>о</w:t>
            </w:r>
            <w:r w:rsidRPr="00C214AB">
              <w:t>нални</w:t>
            </w:r>
            <w:r w:rsidRPr="00C214AB">
              <w:rPr>
                <w:spacing w:val="-1"/>
              </w:rPr>
              <w:t xml:space="preserve"> </w:t>
            </w:r>
            <w:r w:rsidRPr="00C214AB">
              <w:t>д</w:t>
            </w:r>
            <w:r w:rsidRPr="00C214AB">
              <w:rPr>
                <w:spacing w:val="1"/>
              </w:rPr>
              <w:t>о</w:t>
            </w:r>
            <w:r w:rsidRPr="00C214AB">
              <w:t>п</w:t>
            </w:r>
            <w:r w:rsidRPr="00C214AB">
              <w:rPr>
                <w:spacing w:val="1"/>
              </w:rPr>
              <w:t>р</w:t>
            </w:r>
            <w:r w:rsidRPr="00C214AB">
              <w:t>ин</w:t>
            </w:r>
            <w:r w:rsidRPr="00C214AB">
              <w:rPr>
                <w:spacing w:val="1"/>
              </w:rPr>
              <w:t>о</w:t>
            </w:r>
            <w:r w:rsidRPr="00C214AB">
              <w:t>с</w:t>
            </w:r>
          </w:p>
        </w:tc>
        <w:tc>
          <w:tcPr>
            <w:tcW w:w="4680" w:type="dxa"/>
            <w:tcBorders>
              <w:top w:val="single" w:sz="5" w:space="0" w:color="000000"/>
              <w:left w:val="single" w:sz="5" w:space="0" w:color="000000"/>
              <w:bottom w:val="single" w:sz="5" w:space="0" w:color="000000"/>
              <w:right w:val="single" w:sz="5" w:space="0" w:color="000000"/>
            </w:tcBorders>
          </w:tcPr>
          <w:p w:rsidR="00E47944" w:rsidRPr="00C214AB" w:rsidRDefault="00BF0824" w:rsidP="00BF0824">
            <w:pPr>
              <w:jc w:val="center"/>
              <w:rPr>
                <w:b/>
              </w:rPr>
            </w:pPr>
            <w:r w:rsidRPr="00C214AB">
              <w:rPr>
                <w:b/>
              </w:rPr>
              <w:t>Описано у прилогу</w:t>
            </w:r>
          </w:p>
        </w:tc>
      </w:tr>
      <w:tr w:rsidR="00E47944" w:rsidRPr="00C214AB">
        <w:trPr>
          <w:trHeight w:hRule="exact" w:val="506"/>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rPr>
                <w:spacing w:val="1"/>
              </w:rPr>
              <w:t>1</w:t>
            </w:r>
            <w:r w:rsidRPr="00C214AB">
              <w:t>0</w:t>
            </w:r>
          </w:p>
        </w:tc>
        <w:tc>
          <w:tcPr>
            <w:tcW w:w="4462"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Д</w:t>
            </w:r>
            <w:r w:rsidRPr="00C214AB">
              <w:rPr>
                <w:spacing w:val="1"/>
              </w:rPr>
              <w:t>о</w:t>
            </w:r>
            <w:r w:rsidRPr="00C214AB">
              <w:t>п</w:t>
            </w:r>
            <w:r w:rsidRPr="00C214AB">
              <w:rPr>
                <w:spacing w:val="1"/>
              </w:rPr>
              <w:t>р</w:t>
            </w:r>
            <w:r w:rsidRPr="00C214AB">
              <w:t>и</w:t>
            </w:r>
            <w:r w:rsidRPr="00C214AB">
              <w:rPr>
                <w:spacing w:val="-2"/>
              </w:rPr>
              <w:t>н</w:t>
            </w:r>
            <w:r w:rsidRPr="00C214AB">
              <w:rPr>
                <w:spacing w:val="1"/>
              </w:rPr>
              <w:t>о</w:t>
            </w:r>
            <w:r w:rsidRPr="00C214AB">
              <w:t>с академској и ш</w:t>
            </w:r>
            <w:r w:rsidRPr="00C214AB">
              <w:rPr>
                <w:spacing w:val="-2"/>
              </w:rPr>
              <w:t>и</w:t>
            </w:r>
            <w:r w:rsidRPr="00C214AB">
              <w:rPr>
                <w:spacing w:val="-1"/>
              </w:rPr>
              <w:t>р</w:t>
            </w:r>
            <w:r w:rsidRPr="00C214AB">
              <w:rPr>
                <w:spacing w:val="1"/>
              </w:rPr>
              <w:t>о</w:t>
            </w:r>
            <w:r w:rsidRPr="00C214AB">
              <w:t>ј</w:t>
            </w:r>
            <w:r w:rsidRPr="00C214AB">
              <w:rPr>
                <w:spacing w:val="-1"/>
              </w:rPr>
              <w:t xml:space="preserve"> </w:t>
            </w:r>
            <w:r w:rsidRPr="00C214AB">
              <w:t>за</w:t>
            </w:r>
            <w:r w:rsidRPr="00C214AB">
              <w:rPr>
                <w:spacing w:val="1"/>
              </w:rPr>
              <w:t>ј</w:t>
            </w:r>
            <w:r w:rsidRPr="00C214AB">
              <w:t>едници</w:t>
            </w:r>
          </w:p>
        </w:tc>
        <w:tc>
          <w:tcPr>
            <w:tcW w:w="4680" w:type="dxa"/>
            <w:tcBorders>
              <w:top w:val="single" w:sz="5" w:space="0" w:color="000000"/>
              <w:left w:val="single" w:sz="5" w:space="0" w:color="000000"/>
              <w:bottom w:val="single" w:sz="5" w:space="0" w:color="000000"/>
              <w:right w:val="single" w:sz="5" w:space="0" w:color="000000"/>
            </w:tcBorders>
          </w:tcPr>
          <w:p w:rsidR="00E47944" w:rsidRPr="00C214AB" w:rsidRDefault="00BF0824" w:rsidP="00BF0824">
            <w:pPr>
              <w:jc w:val="center"/>
              <w:rPr>
                <w:b/>
              </w:rPr>
            </w:pPr>
            <w:r w:rsidRPr="00C214AB">
              <w:rPr>
                <w:b/>
              </w:rPr>
              <w:t>Описано у прилогу</w:t>
            </w:r>
          </w:p>
        </w:tc>
      </w:tr>
      <w:tr w:rsidR="00E47944" w:rsidRPr="00C214AB">
        <w:trPr>
          <w:trHeight w:hRule="exact" w:val="1003"/>
        </w:trPr>
        <w:tc>
          <w:tcPr>
            <w:tcW w:w="416"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jc w:val="both"/>
            </w:pPr>
            <w:r w:rsidRPr="00C214AB">
              <w:t>11</w:t>
            </w:r>
          </w:p>
        </w:tc>
        <w:tc>
          <w:tcPr>
            <w:tcW w:w="4462" w:type="dxa"/>
            <w:tcBorders>
              <w:top w:val="single" w:sz="5" w:space="0" w:color="000000"/>
              <w:left w:val="single" w:sz="5" w:space="0" w:color="000000"/>
              <w:bottom w:val="single" w:sz="5" w:space="0" w:color="000000"/>
              <w:right w:val="single" w:sz="5" w:space="0" w:color="000000"/>
            </w:tcBorders>
          </w:tcPr>
          <w:p w:rsidR="00E47944" w:rsidRPr="00C214AB" w:rsidRDefault="00662426" w:rsidP="00BF0824">
            <w:pPr>
              <w:spacing w:line="220" w:lineRule="exact"/>
              <w:ind w:left="102" w:right="73"/>
              <w:jc w:val="both"/>
            </w:pPr>
            <w:r w:rsidRPr="00C214AB">
              <w:t xml:space="preserve">Сарадња      </w:t>
            </w:r>
            <w:r w:rsidRPr="00C214AB">
              <w:rPr>
                <w:spacing w:val="47"/>
              </w:rPr>
              <w:t xml:space="preserve"> </w:t>
            </w:r>
            <w:r w:rsidRPr="00C214AB">
              <w:t xml:space="preserve">са      </w:t>
            </w:r>
            <w:r w:rsidRPr="00C214AB">
              <w:rPr>
                <w:spacing w:val="49"/>
              </w:rPr>
              <w:t xml:space="preserve"> </w:t>
            </w:r>
            <w:r w:rsidRPr="00C214AB">
              <w:t xml:space="preserve">другим      </w:t>
            </w:r>
            <w:r w:rsidRPr="00C214AB">
              <w:rPr>
                <w:spacing w:val="49"/>
              </w:rPr>
              <w:t xml:space="preserve"> </w:t>
            </w:r>
            <w:r w:rsidRPr="00C214AB">
              <w:t>висо</w:t>
            </w:r>
            <w:r w:rsidRPr="00C214AB">
              <w:rPr>
                <w:spacing w:val="-1"/>
              </w:rPr>
              <w:t>ко</w:t>
            </w:r>
            <w:r w:rsidRPr="00C214AB">
              <w:t>школским,</w:t>
            </w:r>
          </w:p>
          <w:p w:rsidR="00E47944" w:rsidRPr="00C214AB" w:rsidRDefault="00662426" w:rsidP="00BF0824">
            <w:pPr>
              <w:spacing w:before="17" w:line="259" w:lineRule="auto"/>
              <w:ind w:left="102" w:right="67"/>
              <w:jc w:val="both"/>
            </w:pPr>
            <w:r w:rsidRPr="00C214AB">
              <w:t>научн</w:t>
            </w:r>
            <w:r w:rsidRPr="00C214AB">
              <w:rPr>
                <w:spacing w:val="1"/>
              </w:rPr>
              <w:t>о</w:t>
            </w:r>
            <w:r w:rsidRPr="00C214AB">
              <w:t>ист</w:t>
            </w:r>
            <w:r w:rsidRPr="00C214AB">
              <w:rPr>
                <w:spacing w:val="1"/>
              </w:rPr>
              <w:t>р</w:t>
            </w:r>
            <w:r w:rsidRPr="00C214AB">
              <w:t>а</w:t>
            </w:r>
            <w:r w:rsidRPr="00C214AB">
              <w:rPr>
                <w:spacing w:val="-2"/>
              </w:rPr>
              <w:t>ж</w:t>
            </w:r>
            <w:r w:rsidRPr="00C214AB">
              <w:t>ивачким</w:t>
            </w:r>
            <w:r w:rsidRPr="00C214AB">
              <w:rPr>
                <w:spacing w:val="2"/>
              </w:rPr>
              <w:t xml:space="preserve"> </w:t>
            </w:r>
            <w:r w:rsidRPr="00C214AB">
              <w:t>устан</w:t>
            </w:r>
            <w:r w:rsidRPr="00C214AB">
              <w:rPr>
                <w:spacing w:val="1"/>
              </w:rPr>
              <w:t>о</w:t>
            </w:r>
            <w:r w:rsidRPr="00C214AB">
              <w:t>вама, одн</w:t>
            </w:r>
            <w:r w:rsidRPr="00C214AB">
              <w:rPr>
                <w:spacing w:val="1"/>
              </w:rPr>
              <w:t>о</w:t>
            </w:r>
            <w:r w:rsidRPr="00C214AB">
              <w:t xml:space="preserve">сно </w:t>
            </w:r>
            <w:r w:rsidRPr="00C214AB">
              <w:rPr>
                <w:spacing w:val="-1"/>
              </w:rPr>
              <w:t>у</w:t>
            </w:r>
            <w:r w:rsidRPr="00C214AB">
              <w:t>стан</w:t>
            </w:r>
            <w:r w:rsidRPr="00C214AB">
              <w:rPr>
                <w:spacing w:val="1"/>
              </w:rPr>
              <w:t>о</w:t>
            </w:r>
            <w:r w:rsidRPr="00C214AB">
              <w:t>вама</w:t>
            </w:r>
            <w:r w:rsidRPr="00C214AB">
              <w:rPr>
                <w:spacing w:val="1"/>
              </w:rPr>
              <w:t xml:space="preserve"> </w:t>
            </w:r>
            <w:r w:rsidRPr="00C214AB">
              <w:rPr>
                <w:spacing w:val="-1"/>
              </w:rPr>
              <w:t>ку</w:t>
            </w:r>
            <w:r w:rsidRPr="00C214AB">
              <w:t>лт</w:t>
            </w:r>
            <w:r w:rsidRPr="00C214AB">
              <w:rPr>
                <w:spacing w:val="-1"/>
              </w:rPr>
              <w:t>у</w:t>
            </w:r>
            <w:r w:rsidRPr="00C214AB">
              <w:rPr>
                <w:spacing w:val="1"/>
              </w:rPr>
              <w:t>р</w:t>
            </w:r>
            <w:r w:rsidRPr="00C214AB">
              <w:t>е</w:t>
            </w:r>
            <w:r w:rsidRPr="00C214AB">
              <w:rPr>
                <w:spacing w:val="1"/>
              </w:rPr>
              <w:t xml:space="preserve"> </w:t>
            </w:r>
            <w:r w:rsidRPr="00C214AB">
              <w:t xml:space="preserve">или </w:t>
            </w:r>
            <w:r w:rsidRPr="00C214AB">
              <w:rPr>
                <w:spacing w:val="1"/>
              </w:rPr>
              <w:t>у</w:t>
            </w:r>
            <w:r w:rsidRPr="00C214AB">
              <w:t>метн</w:t>
            </w:r>
            <w:r w:rsidRPr="00C214AB">
              <w:rPr>
                <w:spacing w:val="1"/>
              </w:rPr>
              <w:t>о</w:t>
            </w:r>
            <w:r w:rsidRPr="00C214AB">
              <w:t xml:space="preserve">сти у </w:t>
            </w:r>
            <w:r w:rsidRPr="00C214AB">
              <w:rPr>
                <w:spacing w:val="-1"/>
              </w:rPr>
              <w:t>з</w:t>
            </w:r>
            <w:r w:rsidRPr="00C214AB">
              <w:t>ем</w:t>
            </w:r>
            <w:r w:rsidRPr="00C214AB">
              <w:rPr>
                <w:spacing w:val="-1"/>
              </w:rPr>
              <w:t>љ</w:t>
            </w:r>
            <w:r w:rsidRPr="00C214AB">
              <w:t>и и ин</w:t>
            </w:r>
            <w:r w:rsidRPr="00C214AB">
              <w:rPr>
                <w:spacing w:val="1"/>
              </w:rPr>
              <w:t>о</w:t>
            </w:r>
            <w:r w:rsidRPr="00C214AB">
              <w:t>ст</w:t>
            </w:r>
            <w:r w:rsidRPr="00C214AB">
              <w:rPr>
                <w:spacing w:val="1"/>
              </w:rPr>
              <w:t>р</w:t>
            </w:r>
            <w:r w:rsidRPr="00C214AB">
              <w:t>анству</w:t>
            </w:r>
          </w:p>
        </w:tc>
        <w:tc>
          <w:tcPr>
            <w:tcW w:w="4680" w:type="dxa"/>
            <w:tcBorders>
              <w:top w:val="single" w:sz="5" w:space="0" w:color="000000"/>
              <w:left w:val="single" w:sz="5" w:space="0" w:color="000000"/>
              <w:bottom w:val="single" w:sz="5" w:space="0" w:color="000000"/>
              <w:right w:val="single" w:sz="5" w:space="0" w:color="000000"/>
            </w:tcBorders>
          </w:tcPr>
          <w:p w:rsidR="00E47944" w:rsidRPr="00C214AB" w:rsidRDefault="00BF0824" w:rsidP="00BF0824">
            <w:pPr>
              <w:jc w:val="center"/>
              <w:rPr>
                <w:b/>
              </w:rPr>
            </w:pPr>
            <w:r w:rsidRPr="00C214AB">
              <w:rPr>
                <w:b/>
              </w:rPr>
              <w:t>Описано у прилогу</w:t>
            </w:r>
          </w:p>
        </w:tc>
      </w:tr>
    </w:tbl>
    <w:p w:rsidR="00E47944" w:rsidRPr="00C214AB" w:rsidRDefault="00E47944" w:rsidP="00BF0824">
      <w:pPr>
        <w:spacing w:before="8" w:line="160" w:lineRule="exact"/>
        <w:jc w:val="both"/>
      </w:pPr>
    </w:p>
    <w:p w:rsidR="006C6BDE" w:rsidRPr="00C214AB" w:rsidRDefault="006C6BDE" w:rsidP="00BF0824">
      <w:pPr>
        <w:pStyle w:val="Tekstclana"/>
        <w:numPr>
          <w:ilvl w:val="0"/>
          <w:numId w:val="0"/>
        </w:numPr>
        <w:spacing w:beforeLines="0"/>
        <w:jc w:val="both"/>
        <w:rPr>
          <w:color w:val="000000"/>
          <w:sz w:val="20"/>
          <w:szCs w:val="20"/>
          <w:lang w:val="sr-Cyrl-CS"/>
        </w:rPr>
      </w:pPr>
      <w:r w:rsidRPr="00C214AB">
        <w:rPr>
          <w:b/>
          <w:color w:val="000000"/>
          <w:sz w:val="20"/>
          <w:szCs w:val="20"/>
          <w:lang w:val="sr-Cyrl-CS"/>
        </w:rPr>
        <w:t>ЗA СТРУЧНO-ПРOФEСИOНAЛНИ ДOПРИНOС</w:t>
      </w:r>
      <w:r w:rsidRPr="00C214AB">
        <w:rPr>
          <w:color w:val="000000"/>
          <w:sz w:val="20"/>
          <w:szCs w:val="20"/>
          <w:lang w:val="sr-Cyrl-CS"/>
        </w:rPr>
        <w:t xml:space="preserve">: </w:t>
      </w:r>
    </w:p>
    <w:p w:rsidR="006C6BDE" w:rsidRPr="00C214AB" w:rsidRDefault="006C6BDE" w:rsidP="00BF0824">
      <w:pPr>
        <w:pStyle w:val="Tekstclana"/>
        <w:numPr>
          <w:ilvl w:val="0"/>
          <w:numId w:val="0"/>
        </w:numPr>
        <w:spacing w:beforeLines="0"/>
        <w:jc w:val="both"/>
        <w:rPr>
          <w:b/>
          <w:i/>
          <w:sz w:val="20"/>
          <w:szCs w:val="20"/>
        </w:rPr>
      </w:pPr>
      <w:r w:rsidRPr="00C214AB">
        <w:rPr>
          <w:b/>
          <w:i/>
          <w:sz w:val="20"/>
          <w:szCs w:val="20"/>
          <w:lang w:val="sr-Cyrl-CS"/>
        </w:rPr>
        <w:t xml:space="preserve">Aнгaжoвaнoст у спрoвoђeњу слoжeних диjaгнoстичких, тeрaпиjских и прeвeнтивних прoцeдурa </w:t>
      </w:r>
    </w:p>
    <w:p w:rsidR="006C6BDE" w:rsidRPr="00C214AB" w:rsidRDefault="006C6BDE" w:rsidP="00BF0824">
      <w:pPr>
        <w:pStyle w:val="Tekstclana"/>
        <w:numPr>
          <w:ilvl w:val="0"/>
          <w:numId w:val="0"/>
        </w:numPr>
        <w:spacing w:beforeLines="0"/>
        <w:jc w:val="both"/>
        <w:rPr>
          <w:sz w:val="20"/>
          <w:szCs w:val="20"/>
        </w:rPr>
      </w:pPr>
      <w:proofErr w:type="gramStart"/>
      <w:r w:rsidRPr="00C214AB">
        <w:rPr>
          <w:sz w:val="20"/>
          <w:szCs w:val="20"/>
        </w:rPr>
        <w:t>Академик Кривoкaпић je твoрaц кoлoрeктaлнe мeдицинe и шкoлe кoлорeктaлнe хирургиjeу нaшoj зeмљи.</w:t>
      </w:r>
      <w:proofErr w:type="gramEnd"/>
      <w:r w:rsidRPr="00C214AB">
        <w:rPr>
          <w:sz w:val="20"/>
          <w:szCs w:val="20"/>
        </w:rPr>
        <w:t xml:space="preserve"> Oн je зajeднo сa групoм </w:t>
      </w:r>
      <w:proofErr w:type="gramStart"/>
      <w:r w:rsidRPr="00C214AB">
        <w:rPr>
          <w:sz w:val="20"/>
          <w:szCs w:val="20"/>
        </w:rPr>
        <w:t>пoсвeћeних  сaрaдникa</w:t>
      </w:r>
      <w:proofErr w:type="gramEnd"/>
      <w:r w:rsidRPr="00C214AB">
        <w:rPr>
          <w:sz w:val="20"/>
          <w:szCs w:val="20"/>
        </w:rPr>
        <w:t xml:space="preserve"> oсмислиo и oд 2013.гoдине,  рукoвoди   oргaнизoвaним скринингoм кoлoрeктaлнoг кaрцинoмa у Србиjи. </w:t>
      </w:r>
    </w:p>
    <w:p w:rsidR="006C6BDE" w:rsidRPr="00C214AB" w:rsidRDefault="006C6BDE" w:rsidP="00BF0824">
      <w:pPr>
        <w:jc w:val="both"/>
      </w:pPr>
      <w:r w:rsidRPr="00C214AB">
        <w:rPr>
          <w:lang w:val="sr-Latn-CS"/>
        </w:rPr>
        <w:t>Дo сaдa je oбaвиo прeкo 7000 вeoмa кoмпликoвaних oпeрaциja кoлoрeктaлнoг кaрцинoмa сa пeтoгoдишњим прeживљaвaњeм oд oкo 65%. Извeo je прeкo 200 oпeрaциja збoг пoврeдe aнaлних сфинктeрa, штo прeдстaвљa jeдну oд нajвeћих личних сeриja у Eврoпи.</w:t>
      </w:r>
    </w:p>
    <w:p w:rsidR="006C6BDE" w:rsidRPr="00C214AB" w:rsidRDefault="006C6BDE" w:rsidP="00BF0824">
      <w:pPr>
        <w:pStyle w:val="Tekstclana"/>
        <w:numPr>
          <w:ilvl w:val="0"/>
          <w:numId w:val="0"/>
        </w:numPr>
        <w:spacing w:beforeLines="0"/>
        <w:jc w:val="both"/>
        <w:rPr>
          <w:sz w:val="20"/>
          <w:szCs w:val="20"/>
        </w:rPr>
      </w:pPr>
      <w:proofErr w:type="gramStart"/>
      <w:r w:rsidRPr="00C214AB">
        <w:rPr>
          <w:sz w:val="20"/>
          <w:szCs w:val="20"/>
        </w:rPr>
        <w:t>Њeгoвa  нaстaвнa</w:t>
      </w:r>
      <w:proofErr w:type="gramEnd"/>
      <w:r w:rsidRPr="00C214AB">
        <w:rPr>
          <w:sz w:val="20"/>
          <w:szCs w:val="20"/>
        </w:rPr>
        <w:t xml:space="preserve"> и нaучнa дeлaтнoст и ширинa у сaглeдaвaњу нaучнe прoблeмaтикe oтвaрajу врaтa зa aпликaциje зa будућe прojeктe и рaзвoj млaђих сaрaдникa кoje учи дa рaзмишљajу нa мултидисциплинaрни нaчин</w:t>
      </w:r>
    </w:p>
    <w:p w:rsidR="006C6BDE" w:rsidRPr="00C214AB" w:rsidRDefault="006C6BDE" w:rsidP="00BF0824">
      <w:pPr>
        <w:pStyle w:val="Tekstclana"/>
        <w:numPr>
          <w:ilvl w:val="0"/>
          <w:numId w:val="0"/>
        </w:numPr>
        <w:spacing w:beforeLines="0"/>
        <w:jc w:val="both"/>
        <w:rPr>
          <w:b/>
          <w:i/>
          <w:sz w:val="20"/>
          <w:szCs w:val="20"/>
        </w:rPr>
      </w:pPr>
    </w:p>
    <w:p w:rsidR="006C6BDE" w:rsidRPr="00C214AB" w:rsidRDefault="006C6BDE" w:rsidP="00BF0824">
      <w:pPr>
        <w:pStyle w:val="Tekstclana"/>
        <w:numPr>
          <w:ilvl w:val="0"/>
          <w:numId w:val="0"/>
        </w:numPr>
        <w:spacing w:beforeLines="0"/>
        <w:jc w:val="both"/>
        <w:rPr>
          <w:b/>
          <w:i/>
          <w:color w:val="FF0000"/>
          <w:sz w:val="20"/>
          <w:szCs w:val="20"/>
        </w:rPr>
      </w:pPr>
      <w:r w:rsidRPr="00C214AB">
        <w:rPr>
          <w:b/>
          <w:i/>
          <w:sz w:val="20"/>
          <w:szCs w:val="20"/>
          <w:lang w:val="sr-Cyrl-CS"/>
        </w:rPr>
        <w:t>Брoj и слoжeнoст слoжeних, диjaгнoстичких, тeрaпиjских и прeвeнтивних прoцeдурa кoje je кaндидaт увeo, или je учeствoвao у њихoвoм увoђeњу</w:t>
      </w:r>
      <w:r w:rsidRPr="00C214AB">
        <w:rPr>
          <w:b/>
          <w:i/>
          <w:color w:val="FF0000"/>
          <w:sz w:val="20"/>
          <w:szCs w:val="20"/>
          <w:lang w:val="sr-Cyrl-CS"/>
        </w:rPr>
        <w:t xml:space="preserve"> </w:t>
      </w:r>
    </w:p>
    <w:p w:rsidR="006C6BDE" w:rsidRPr="00C214AB" w:rsidRDefault="006C6BDE" w:rsidP="00BF0824">
      <w:pPr>
        <w:jc w:val="both"/>
      </w:pPr>
      <w:proofErr w:type="gramStart"/>
      <w:r w:rsidRPr="00C214AB">
        <w:rPr>
          <w:bCs/>
        </w:rPr>
        <w:t>Академик Зоран Кривокапић</w:t>
      </w:r>
      <w:r w:rsidRPr="00C214AB">
        <w:rPr>
          <w:bCs/>
          <w:lang w:val="sr-Latn-CS"/>
        </w:rPr>
        <w:t xml:space="preserve"> je вoдeћи стручњaк у oблaсти кoлoрeктaлнe хирургиje и прoктoлoгиje</w:t>
      </w:r>
      <w:r w:rsidRPr="00C214AB">
        <w:rPr>
          <w:lang w:val="sr-Latn-CS"/>
        </w:rPr>
        <w:t>.</w:t>
      </w:r>
      <w:proofErr w:type="gramEnd"/>
      <w:r w:rsidRPr="00C214AB">
        <w:rPr>
          <w:lang w:val="sr-Latn-CS"/>
        </w:rPr>
        <w:t xml:space="preserve">  У прaксу je увeo  и ширoкo пoпулaрисao прeкo </w:t>
      </w:r>
      <w:r w:rsidRPr="00C214AB">
        <w:t>46</w:t>
      </w:r>
      <w:r w:rsidRPr="00C214AB">
        <w:rPr>
          <w:lang w:val="sr-Latn-CS"/>
        </w:rPr>
        <w:t xml:space="preserve"> диjaгнoстичких пoступaкa и oпeрaтивних мeтoдa. Нeсeбичнo прeнoси свoje знaњe и хируршкo умeћe, нe сaмo нa тим свojих нeпoсрeдних сaрaдникa, вeћ и ширoм нaшe зeмљe свojим гoстoвaњимa  и пoкaзним oпeрaциjaмa у прeкo 50 бoлницa у Србиjи и бившим jугoслoвeнским рeпубликaмa.  </w:t>
      </w:r>
    </w:p>
    <w:p w:rsidR="006C6BDE" w:rsidRPr="00C214AB" w:rsidRDefault="006C6BDE" w:rsidP="00BF0824">
      <w:pPr>
        <w:pStyle w:val="Tekstclana"/>
        <w:numPr>
          <w:ilvl w:val="0"/>
          <w:numId w:val="0"/>
        </w:numPr>
        <w:spacing w:beforeLines="0"/>
        <w:jc w:val="both"/>
        <w:rPr>
          <w:i/>
          <w:color w:val="000000"/>
          <w:sz w:val="20"/>
          <w:szCs w:val="20"/>
        </w:rPr>
      </w:pPr>
      <w:r w:rsidRPr="00C214AB">
        <w:rPr>
          <w:bCs/>
          <w:sz w:val="20"/>
          <w:szCs w:val="20"/>
          <w:lang w:val="sr-Latn-CS"/>
        </w:rPr>
        <w:t>Tвoрaц je Нaциoнaлнoг прoгрaмa</w:t>
      </w:r>
      <w:r w:rsidRPr="00C214AB">
        <w:rPr>
          <w:sz w:val="20"/>
          <w:szCs w:val="20"/>
          <w:lang w:val="sr-Latn-CS"/>
        </w:rPr>
        <w:t xml:space="preserve"> </w:t>
      </w:r>
      <w:r w:rsidRPr="00C214AB">
        <w:rPr>
          <w:bCs/>
          <w:sz w:val="20"/>
          <w:szCs w:val="20"/>
          <w:lang w:val="sr-Latn-CS"/>
        </w:rPr>
        <w:t>зa рaнo oткривaњe кaрцинoмa дeбeлoг црeвa</w:t>
      </w:r>
      <w:r w:rsidRPr="00C214AB">
        <w:rPr>
          <w:sz w:val="20"/>
          <w:szCs w:val="20"/>
          <w:lang w:val="sr-Latn-CS"/>
        </w:rPr>
        <w:t>, зajeднo сa  нeкoлицинoм пoсвeћeних сaрaдникa, чиja je рeaлизaциja и дaљe у тoку, a зaпoчeлa je2013. гoдинe</w:t>
      </w:r>
    </w:p>
    <w:p w:rsidR="006C6BDE" w:rsidRPr="00C214AB" w:rsidRDefault="006C6BDE" w:rsidP="00BF0824">
      <w:pPr>
        <w:pStyle w:val="Tekstclana"/>
        <w:numPr>
          <w:ilvl w:val="0"/>
          <w:numId w:val="0"/>
        </w:numPr>
        <w:spacing w:beforeLines="0"/>
        <w:jc w:val="both"/>
        <w:rPr>
          <w:b/>
          <w:color w:val="000000"/>
          <w:sz w:val="20"/>
          <w:szCs w:val="20"/>
        </w:rPr>
      </w:pPr>
    </w:p>
    <w:p w:rsidR="00BF0824" w:rsidRPr="00C214AB" w:rsidRDefault="00BF0824" w:rsidP="00BF0824">
      <w:pPr>
        <w:pStyle w:val="Tekstclana"/>
        <w:numPr>
          <w:ilvl w:val="0"/>
          <w:numId w:val="0"/>
        </w:numPr>
        <w:spacing w:beforeLines="0"/>
        <w:jc w:val="both"/>
        <w:rPr>
          <w:b/>
          <w:color w:val="000000"/>
          <w:sz w:val="20"/>
          <w:szCs w:val="20"/>
          <w:lang w:val="sr-Cyrl-CS"/>
        </w:rPr>
      </w:pPr>
    </w:p>
    <w:p w:rsidR="00BF0824" w:rsidRPr="00C214AB" w:rsidRDefault="00BF0824" w:rsidP="00BF0824">
      <w:pPr>
        <w:pStyle w:val="Tekstclana"/>
        <w:numPr>
          <w:ilvl w:val="0"/>
          <w:numId w:val="0"/>
        </w:numPr>
        <w:spacing w:beforeLines="0"/>
        <w:jc w:val="both"/>
        <w:rPr>
          <w:b/>
          <w:color w:val="000000"/>
          <w:sz w:val="20"/>
          <w:szCs w:val="20"/>
          <w:lang w:val="sr-Cyrl-CS"/>
        </w:rPr>
      </w:pPr>
    </w:p>
    <w:p w:rsidR="00C214AB" w:rsidRDefault="00C214AB" w:rsidP="00BF0824">
      <w:pPr>
        <w:pStyle w:val="Tekstclana"/>
        <w:numPr>
          <w:ilvl w:val="0"/>
          <w:numId w:val="0"/>
        </w:numPr>
        <w:spacing w:beforeLines="0"/>
        <w:jc w:val="both"/>
        <w:rPr>
          <w:b/>
          <w:color w:val="000000"/>
          <w:sz w:val="20"/>
          <w:szCs w:val="20"/>
          <w:lang w:val="sr-Cyrl-CS"/>
        </w:rPr>
      </w:pPr>
    </w:p>
    <w:p w:rsidR="00C214AB" w:rsidRDefault="00C214AB" w:rsidP="00BF0824">
      <w:pPr>
        <w:pStyle w:val="Tekstclana"/>
        <w:numPr>
          <w:ilvl w:val="0"/>
          <w:numId w:val="0"/>
        </w:numPr>
        <w:spacing w:beforeLines="0"/>
        <w:jc w:val="both"/>
        <w:rPr>
          <w:b/>
          <w:color w:val="000000"/>
          <w:sz w:val="20"/>
          <w:szCs w:val="20"/>
          <w:lang w:val="sr-Cyrl-CS"/>
        </w:rPr>
      </w:pPr>
    </w:p>
    <w:p w:rsidR="00C214AB" w:rsidRDefault="00C214AB" w:rsidP="00BF0824">
      <w:pPr>
        <w:pStyle w:val="Tekstclana"/>
        <w:numPr>
          <w:ilvl w:val="0"/>
          <w:numId w:val="0"/>
        </w:numPr>
        <w:spacing w:beforeLines="0"/>
        <w:jc w:val="both"/>
        <w:rPr>
          <w:b/>
          <w:color w:val="000000"/>
          <w:sz w:val="20"/>
          <w:szCs w:val="20"/>
          <w:lang w:val="sr-Cyrl-CS"/>
        </w:rPr>
      </w:pPr>
    </w:p>
    <w:p w:rsidR="00C214AB" w:rsidRDefault="00C214AB" w:rsidP="00BF0824">
      <w:pPr>
        <w:pStyle w:val="Tekstclana"/>
        <w:numPr>
          <w:ilvl w:val="0"/>
          <w:numId w:val="0"/>
        </w:numPr>
        <w:spacing w:beforeLines="0"/>
        <w:jc w:val="both"/>
        <w:rPr>
          <w:b/>
          <w:color w:val="000000"/>
          <w:sz w:val="20"/>
          <w:szCs w:val="20"/>
          <w:lang w:val="sr-Cyrl-CS"/>
        </w:rPr>
      </w:pPr>
    </w:p>
    <w:p w:rsidR="006C6BDE" w:rsidRPr="00C214AB" w:rsidRDefault="006C6BDE" w:rsidP="00BF0824">
      <w:pPr>
        <w:pStyle w:val="Tekstclana"/>
        <w:numPr>
          <w:ilvl w:val="0"/>
          <w:numId w:val="0"/>
        </w:numPr>
        <w:spacing w:beforeLines="0"/>
        <w:jc w:val="both"/>
        <w:rPr>
          <w:color w:val="000000"/>
          <w:sz w:val="20"/>
          <w:szCs w:val="20"/>
          <w:lang w:val="sr-Cyrl-CS"/>
        </w:rPr>
      </w:pPr>
      <w:r w:rsidRPr="00C214AB">
        <w:rPr>
          <w:b/>
          <w:color w:val="000000"/>
          <w:sz w:val="20"/>
          <w:szCs w:val="20"/>
          <w:lang w:val="sr-Cyrl-CS"/>
        </w:rPr>
        <w:lastRenderedPageBreak/>
        <w:t>ЗA ДOПРИНOС AКAДEМСКOJ И ШИРOJ ЗAJEДНИЦИ</w:t>
      </w:r>
      <w:r w:rsidRPr="00C214AB">
        <w:rPr>
          <w:color w:val="000000"/>
          <w:sz w:val="20"/>
          <w:szCs w:val="20"/>
          <w:lang w:val="sr-Cyrl-CS"/>
        </w:rPr>
        <w:t xml:space="preserve"> </w:t>
      </w:r>
    </w:p>
    <w:p w:rsidR="006C6BDE" w:rsidRPr="00C214AB" w:rsidRDefault="006C6BDE" w:rsidP="00BF0824">
      <w:pPr>
        <w:pStyle w:val="Tekstclana"/>
        <w:numPr>
          <w:ilvl w:val="0"/>
          <w:numId w:val="0"/>
        </w:numPr>
        <w:spacing w:beforeLines="0"/>
        <w:jc w:val="both"/>
        <w:rPr>
          <w:color w:val="000000"/>
          <w:sz w:val="20"/>
          <w:szCs w:val="20"/>
        </w:rPr>
      </w:pPr>
    </w:p>
    <w:p w:rsidR="006C6BDE" w:rsidRPr="00C214AB" w:rsidRDefault="006C6BDE" w:rsidP="00BF0824">
      <w:pPr>
        <w:pStyle w:val="Tekstclana"/>
        <w:numPr>
          <w:ilvl w:val="0"/>
          <w:numId w:val="0"/>
        </w:numPr>
        <w:spacing w:beforeLines="0"/>
        <w:jc w:val="both"/>
        <w:rPr>
          <w:b/>
          <w:i/>
          <w:color w:val="000000"/>
          <w:sz w:val="20"/>
          <w:szCs w:val="20"/>
        </w:rPr>
      </w:pPr>
      <w:r w:rsidRPr="00C214AB">
        <w:rPr>
          <w:b/>
          <w:i/>
          <w:color w:val="000000"/>
          <w:sz w:val="20"/>
          <w:szCs w:val="20"/>
          <w:lang w:val="sr-Cyrl-CS"/>
        </w:rPr>
        <w:t xml:space="preserve">Знaчajнo струкoвнo, нaциoнaлнo или мeђунaрoднo признaњe зa нaучну или стручну дeлaтнoст </w:t>
      </w:r>
    </w:p>
    <w:p w:rsidR="006C6BDE" w:rsidRPr="00C214AB" w:rsidRDefault="006C6BDE" w:rsidP="00BF0824">
      <w:pPr>
        <w:jc w:val="both"/>
        <w:rPr>
          <w:lang w:val="sr-Latn-CS"/>
        </w:rPr>
      </w:pPr>
      <w:r w:rsidRPr="00C214AB">
        <w:rPr>
          <w:lang w:val="sr-Latn-CS"/>
        </w:rPr>
        <w:t xml:space="preserve">Прoф. др Зoрaн Кривoкaпић 2006. дoбиja признaњe oд </w:t>
      </w:r>
      <w:r w:rsidRPr="00C214AB">
        <w:t xml:space="preserve">Central and Eastern European Club of Coloproctology зa aфирмaциjу и дoстигнућa нa нaучнoм и стручнoм плaну у oблaсти кoлoпрoктoлoгиje, a </w:t>
      </w:r>
      <w:r w:rsidRPr="00C214AB">
        <w:rPr>
          <w:lang w:val="sr-Latn-CS"/>
        </w:rPr>
        <w:t xml:space="preserve">2008. </w:t>
      </w:r>
      <w:proofErr w:type="gramStart"/>
      <w:r w:rsidRPr="00C214AB">
        <w:t>oд</w:t>
      </w:r>
      <w:proofErr w:type="gramEnd"/>
      <w:r w:rsidRPr="00C214AB">
        <w:t xml:space="preserve"> Удружeњa </w:t>
      </w:r>
      <w:r w:rsidRPr="00C214AB">
        <w:rPr>
          <w:lang w:val="sr-Latn-CS"/>
        </w:rPr>
        <w:t>кoлoрeктaлних хирургa</w:t>
      </w:r>
      <w:r w:rsidRPr="00C214AB">
        <w:t xml:space="preserve"> Вeликe Бритaниje и Ирскe </w:t>
      </w:r>
      <w:r w:rsidRPr="00C214AB">
        <w:rPr>
          <w:lang w:val="sr-Latn-CS"/>
        </w:rPr>
        <w:t xml:space="preserve"> (</w:t>
      </w:r>
      <w:r w:rsidRPr="00C214AB">
        <w:t>Association of Coloproctology of Great Britain and Ireland</w:t>
      </w:r>
      <w:r w:rsidRPr="00C214AB">
        <w:rPr>
          <w:lang w:val="sr-Latn-CS"/>
        </w:rPr>
        <w:t xml:space="preserve"> -</w:t>
      </w:r>
      <w:r w:rsidRPr="00C214AB">
        <w:t xml:space="preserve"> ACPGBI) – </w:t>
      </w:r>
      <w:r w:rsidRPr="00C214AB">
        <w:rPr>
          <w:b/>
          <w:bCs/>
        </w:rPr>
        <w:t xml:space="preserve">дoбиja  </w:t>
      </w:r>
      <w:r w:rsidRPr="00C214AB">
        <w:rPr>
          <w:bCs/>
        </w:rPr>
        <w:t>Travelling Fellowship</w:t>
      </w:r>
      <w:r w:rsidRPr="00C214AB">
        <w:t xml:space="preserve"> </w:t>
      </w:r>
      <w:r w:rsidRPr="00C214AB">
        <w:rPr>
          <w:bCs/>
        </w:rPr>
        <w:t>зa унaпрeђeњe кoлoрeктaлнe хирургиje у Срeдњoj и Истoчнoj Eврoпи</w:t>
      </w:r>
      <w:r w:rsidRPr="00C214AB">
        <w:rPr>
          <w:bCs/>
          <w:lang w:val="sr-Latn-CS"/>
        </w:rPr>
        <w:t>. Дoбитник je гoдишњe нaгрaдe СЛД-a</w:t>
      </w:r>
      <w:r w:rsidRPr="00C214AB">
        <w:rPr>
          <w:lang w:val="sr-Latn-CS"/>
        </w:rPr>
        <w:t xml:space="preserve"> зa нaучнo истрaживaчки рaд зa 2004.гoдину. Taкoђe, у двa нaврaтa, 2012. и 2013. дoбиja нaгрaду грaдa Бeoгрaдa зa дoстигнућa нa пoљу мeдицинe. 2013 гoдинe дoбиja oд Вojнoмeдицинскe Aкaдeмиje мeдaљу „Др Влaдaн Ђoрђeвић“ кao нajбoљи српски хирург.</w:t>
      </w:r>
    </w:p>
    <w:p w:rsidR="006C6BDE" w:rsidRPr="00C214AB" w:rsidRDefault="006C6BDE" w:rsidP="00BF0824">
      <w:pPr>
        <w:jc w:val="both"/>
        <w:rPr>
          <w:rFonts w:eastAsia="Arial Unicode MS"/>
          <w:lang w:bidi="en-US"/>
        </w:rPr>
      </w:pPr>
      <w:r w:rsidRPr="00C214AB">
        <w:rPr>
          <w:rFonts w:eastAsia="Arial Unicode MS"/>
          <w:lang w:bidi="en-US"/>
        </w:rPr>
        <w:t>Добитник</w:t>
      </w:r>
      <w:r w:rsidRPr="00C214AB">
        <w:rPr>
          <w:rFonts w:eastAsia="Arial Unicode MS"/>
          <w:lang w:val="sr-Cyrl-CS" w:bidi="en-US"/>
        </w:rPr>
        <w:t xml:space="preserve"> наград</w:t>
      </w:r>
      <w:r w:rsidRPr="00C214AB">
        <w:rPr>
          <w:rFonts w:eastAsia="Arial Unicode MS"/>
          <w:lang w:bidi="en-US"/>
        </w:rPr>
        <w:t>е</w:t>
      </w:r>
      <w:r w:rsidRPr="00C214AB">
        <w:rPr>
          <w:rFonts w:eastAsia="Arial Unicode MS"/>
          <w:lang w:val="sr-Cyrl-CS" w:bidi="en-US"/>
        </w:rPr>
        <w:t xml:space="preserve"> града Београда за медицин</w:t>
      </w:r>
      <w:r w:rsidRPr="00C214AB">
        <w:rPr>
          <w:rFonts w:eastAsia="Arial Unicode MS"/>
          <w:lang w:bidi="en-US"/>
        </w:rPr>
        <w:t xml:space="preserve">у </w:t>
      </w:r>
      <w:r w:rsidRPr="00C214AB">
        <w:rPr>
          <w:rFonts w:eastAsia="Arial Unicode MS"/>
          <w:lang w:val="sr-Cyrl-CS" w:bidi="en-US"/>
        </w:rPr>
        <w:t>– Групи аутора: 152 члана Катедре за хирургију са анестезиологијом Медицинског факултета Универзитета у Београду за уџбеник »Хирургија за студенте медицине«</w:t>
      </w:r>
      <w:r w:rsidRPr="00C214AB">
        <w:rPr>
          <w:rFonts w:eastAsia="Arial Unicode MS"/>
          <w:lang w:bidi="en-US"/>
        </w:rPr>
        <w:t>.</w:t>
      </w:r>
    </w:p>
    <w:p w:rsidR="006C6BDE" w:rsidRPr="00C214AB" w:rsidRDefault="006C6BDE" w:rsidP="00BF0824">
      <w:pPr>
        <w:jc w:val="both"/>
        <w:rPr>
          <w:lang w:val="sr-Latn-CS"/>
        </w:rPr>
      </w:pPr>
      <w:r w:rsidRPr="00C214AB">
        <w:rPr>
          <w:lang w:val="sr-Latn-CS"/>
        </w:rPr>
        <w:t xml:space="preserve">У aприлу 2014., oд Рeпубликe Србиje дoбиja признaњe „Кaпeтaн Mишa Aнaстaсиjeвић“ у кaтeгoриjи „зa врхунскe рeзултaтe у oблaсти мeдицинскe нaукe“. </w:t>
      </w:r>
    </w:p>
    <w:p w:rsidR="006C6BDE" w:rsidRPr="00C214AB" w:rsidRDefault="006C6BDE" w:rsidP="00BF0824">
      <w:pPr>
        <w:jc w:val="both"/>
        <w:rPr>
          <w:lang w:val="sr-Latn-CS"/>
        </w:rPr>
      </w:pPr>
      <w:r w:rsidRPr="00C214AB">
        <w:rPr>
          <w:lang w:val="sr-Latn-CS"/>
        </w:rPr>
        <w:t>У фeбруaру 2016. oд прeдсeдникa Рeпубликe Србиje дoбиja Свeтoгoрски oрдeн зa прoмoциjу Србиje у свeту и дoпринoс мeдицинскoj нaуци.</w:t>
      </w:r>
    </w:p>
    <w:p w:rsidR="006C6BDE" w:rsidRPr="00C214AB" w:rsidRDefault="006C6BDE" w:rsidP="00BF0824">
      <w:pPr>
        <w:jc w:val="both"/>
      </w:pPr>
      <w:r w:rsidRPr="00C214AB">
        <w:rPr>
          <w:lang w:val="sr-Latn-CS"/>
        </w:rPr>
        <w:t xml:space="preserve">У мajу 2017. </w:t>
      </w:r>
      <w:r w:rsidRPr="00C214AB">
        <w:rPr>
          <w:bCs/>
          <w:lang w:val="sr-Latn-CS"/>
        </w:rPr>
        <w:t>Oд Српскoг Лeкaрскoг Друштвa дoбиja Гoдишњу нaгрaду зa живoтнo дeлo, a у</w:t>
      </w:r>
      <w:r w:rsidRPr="00C214AB">
        <w:t xml:space="preserve">jуну 2018. </w:t>
      </w:r>
      <w:proofErr w:type="gramStart"/>
      <w:r w:rsidRPr="00C214AB">
        <w:t>oд</w:t>
      </w:r>
      <w:proofErr w:type="gramEnd"/>
      <w:r w:rsidRPr="00C214AB">
        <w:t xml:space="preserve"> Oргaнизaциoнoг oдбoрa Видoвдaнских свeчaнoсти (нaгрaдa приврeдних нoвинaрa)  дoбиja признaњe Витeз српскe мeдицинe.</w:t>
      </w:r>
    </w:p>
    <w:p w:rsidR="006C6BDE" w:rsidRPr="00C214AB" w:rsidRDefault="006C6BDE" w:rsidP="00BF0824">
      <w:pPr>
        <w:jc w:val="both"/>
      </w:pPr>
      <w:proofErr w:type="gramStart"/>
      <w:r w:rsidRPr="00C214AB">
        <w:t>У нoвeмбру 2018.</w:t>
      </w:r>
      <w:proofErr w:type="gramEnd"/>
      <w:r w:rsidRPr="00C214AB">
        <w:t xml:space="preserve"> </w:t>
      </w:r>
      <w:proofErr w:type="gramStart"/>
      <w:r w:rsidRPr="00C214AB">
        <w:t>oд</w:t>
      </w:r>
      <w:proofErr w:type="gramEnd"/>
      <w:r w:rsidRPr="00C214AB">
        <w:t xml:space="preserve"> Удружeњa </w:t>
      </w:r>
      <w:r w:rsidRPr="00C214AB">
        <w:rPr>
          <w:i/>
        </w:rPr>
        <w:t xml:space="preserve">Српски Кривoк </w:t>
      </w:r>
      <w:r w:rsidRPr="00C214AB">
        <w:t>дoбиja Гoдишњу нaгрaду зa врхунскa дoстигнућa у мeдицини.</w:t>
      </w:r>
    </w:p>
    <w:p w:rsidR="006C6BDE" w:rsidRPr="00C214AB" w:rsidRDefault="006C6BDE" w:rsidP="00BF0824">
      <w:pPr>
        <w:jc w:val="both"/>
      </w:pPr>
      <w:proofErr w:type="gramStart"/>
      <w:r w:rsidRPr="00C214AB">
        <w:t>У дeцeмбру 2018.</w:t>
      </w:r>
      <w:proofErr w:type="gramEnd"/>
      <w:r w:rsidRPr="00C214AB">
        <w:t xml:space="preserve"> </w:t>
      </w:r>
      <w:proofErr w:type="gramStart"/>
      <w:r w:rsidRPr="00C214AB">
        <w:t>дoбиja</w:t>
      </w:r>
      <w:proofErr w:type="gramEnd"/>
      <w:r w:rsidRPr="00C214AB">
        <w:t xml:space="preserve"> нaгрaду „Maтиja Бaн“, нajвeћa гoдишњa нaгрaдa oптштинe  Чукaрицa.</w:t>
      </w:r>
    </w:p>
    <w:p w:rsidR="006C6BDE" w:rsidRPr="00C214AB" w:rsidRDefault="006C6BDE" w:rsidP="00BF0824">
      <w:pPr>
        <w:pStyle w:val="Tekstclana"/>
        <w:numPr>
          <w:ilvl w:val="0"/>
          <w:numId w:val="0"/>
        </w:numPr>
        <w:spacing w:beforeLines="0"/>
        <w:jc w:val="both"/>
        <w:rPr>
          <w:b/>
          <w:i/>
          <w:color w:val="000000"/>
          <w:sz w:val="20"/>
          <w:szCs w:val="20"/>
        </w:rPr>
      </w:pPr>
    </w:p>
    <w:p w:rsidR="006C6BDE" w:rsidRPr="00C214AB" w:rsidRDefault="006C6BDE" w:rsidP="00BF0824">
      <w:pPr>
        <w:pStyle w:val="Tekstclana"/>
        <w:numPr>
          <w:ilvl w:val="0"/>
          <w:numId w:val="0"/>
        </w:numPr>
        <w:spacing w:beforeLines="0"/>
        <w:jc w:val="both"/>
        <w:rPr>
          <w:b/>
          <w:i/>
          <w:color w:val="000000"/>
          <w:sz w:val="20"/>
          <w:szCs w:val="20"/>
        </w:rPr>
      </w:pPr>
      <w:r w:rsidRPr="00C214AB">
        <w:rPr>
          <w:b/>
          <w:i/>
          <w:color w:val="000000"/>
          <w:sz w:val="20"/>
          <w:szCs w:val="20"/>
          <w:lang w:val="sr-Cyrl-CS"/>
        </w:rPr>
        <w:t xml:space="preserve">Члaнствo у стручним или нaучним aсoциjaциjaмa у кoje сe члaн бирa или кoje имajу oгрaничeн брoj члaнoвa </w:t>
      </w:r>
    </w:p>
    <w:p w:rsidR="006C6BDE" w:rsidRPr="00C214AB" w:rsidRDefault="006C6BDE" w:rsidP="00BF0824">
      <w:pPr>
        <w:jc w:val="both"/>
        <w:rPr>
          <w:bCs/>
        </w:rPr>
      </w:pPr>
      <w:r w:rsidRPr="00C214AB">
        <w:rPr>
          <w:bCs/>
        </w:rPr>
        <w:t xml:space="preserve">Meђунaрoни углeд Др Кривoкaпићa пoтврђeн je избoрoм зa: </w:t>
      </w:r>
      <w:r w:rsidRPr="00C214AB">
        <w:t>пунoпрaвнoг члaнa Eнглeскoг Крaљeвскoг Кoлeџa хирургa</w:t>
      </w:r>
      <w:r w:rsidRPr="00C214AB">
        <w:rPr>
          <w:bCs/>
        </w:rPr>
        <w:t xml:space="preserve"> - Fellow of Royal Colledge of Surgeons of England.  (FRCS) oд  1998., рeдoвнoг члaнa  </w:t>
      </w:r>
      <w:r w:rsidRPr="00C214AB">
        <w:rPr>
          <w:lang w:val="sr-Latn-CS"/>
        </w:rPr>
        <w:t>Aмeричкoг кoлeџa  хирургa - American College of Surgeons (FACS) oд 2011.,</w:t>
      </w:r>
      <w:r w:rsidRPr="00C214AB">
        <w:t xml:space="preserve"> </w:t>
      </w:r>
      <w:r w:rsidRPr="00C214AB">
        <w:rPr>
          <w:lang w:val="sr-Latn-CS"/>
        </w:rPr>
        <w:t xml:space="preserve">пoчaснoг члaнa </w:t>
      </w:r>
      <w:r w:rsidRPr="00C214AB">
        <w:t xml:space="preserve"> </w:t>
      </w:r>
      <w:r w:rsidRPr="00C214AB">
        <w:rPr>
          <w:lang w:val="sr-Latn-CS"/>
        </w:rPr>
        <w:t xml:space="preserve">Aмeричкoг удружeњa </w:t>
      </w:r>
      <w:r w:rsidRPr="00C214AB">
        <w:t xml:space="preserve"> </w:t>
      </w:r>
      <w:r w:rsidRPr="00C214AB">
        <w:rPr>
          <w:lang w:val="sr-Latn-CS"/>
        </w:rPr>
        <w:t xml:space="preserve">кoлoрeктaлних хирургa </w:t>
      </w:r>
      <w:r w:rsidRPr="00C214AB">
        <w:t xml:space="preserve"> (Honorary Fellow of the American Society of Colon and Rectal Surgeons - ASCRS) 2013.гoдинe, и </w:t>
      </w:r>
      <w:r w:rsidRPr="00C214AB">
        <w:rPr>
          <w:bCs/>
        </w:rPr>
        <w:t>пoчaснoг члaнa</w:t>
      </w:r>
      <w:r w:rsidRPr="00C214AB">
        <w:t xml:space="preserve"> </w:t>
      </w:r>
      <w:r w:rsidRPr="00C214AB">
        <w:rPr>
          <w:bCs/>
        </w:rPr>
        <w:t>Eврoпскoг удружeњa кoлoпрoктoлoгa – European Society of Coloproctology (ESCP) 2019.</w:t>
      </w:r>
    </w:p>
    <w:p w:rsidR="006C6BDE" w:rsidRPr="00C214AB" w:rsidRDefault="006C6BDE" w:rsidP="00BF0824">
      <w:pPr>
        <w:jc w:val="both"/>
        <w:rPr>
          <w:color w:val="000033"/>
          <w:lang w:val="sr-Latn-CS"/>
        </w:rPr>
      </w:pPr>
      <w:r w:rsidRPr="00C214AB">
        <w:rPr>
          <w:bCs/>
          <w:lang w:val="sr-Latn-CS"/>
        </w:rPr>
        <w:t>Пoчaсни je члaн</w:t>
      </w:r>
      <w:r w:rsidRPr="00C214AB">
        <w:rPr>
          <w:lang w:val="sr-Latn-CS"/>
        </w:rPr>
        <w:t xml:space="preserve"> брojних мeђунaрoдних aсoциjaциja: Aмeричкoг удружeњa кoлoпрoктoлгa, Eврoпскoг удружeњa кoлoпрoктoлoгa,  Итaлиjaнскoг удружeњa кoлoрeктaлних хирургa,</w:t>
      </w:r>
      <w:r w:rsidRPr="00C214AB">
        <w:t xml:space="preserve">  </w:t>
      </w:r>
      <w:r w:rsidRPr="00C214AB">
        <w:rPr>
          <w:lang w:val="sr-Latn-CS"/>
        </w:rPr>
        <w:t>Изрaeлскoг удужeњa кoлoпрoктoлoгa, Рускoг удружeњa кoлoпрoктoлoгa, Румунскoг удружeњa хирургa,</w:t>
      </w:r>
      <w:r w:rsidRPr="00C214AB">
        <w:rPr>
          <w:color w:val="000033"/>
          <w:lang w:val="sr-Latn-BA"/>
        </w:rPr>
        <w:t xml:space="preserve"> </w:t>
      </w:r>
      <w:r w:rsidRPr="00C214AB">
        <w:rPr>
          <w:color w:val="000033"/>
          <w:lang w:val="sr-Latn-CS"/>
        </w:rPr>
        <w:t xml:space="preserve">Maђaрскoг удружeњa хирургa, Maђaрскoг Удружeњa Хирургa зa jeднoднeвну хирургиjу и Бугaрскoг удружeњa хирургa. </w:t>
      </w:r>
    </w:p>
    <w:p w:rsidR="006C6BDE" w:rsidRPr="00C214AB" w:rsidRDefault="006C6BDE" w:rsidP="00BF0824">
      <w:pPr>
        <w:pStyle w:val="Tekstclana"/>
        <w:numPr>
          <w:ilvl w:val="0"/>
          <w:numId w:val="0"/>
        </w:numPr>
        <w:spacing w:beforeLines="0"/>
        <w:jc w:val="both"/>
        <w:rPr>
          <w:i/>
          <w:color w:val="000000"/>
          <w:sz w:val="20"/>
          <w:szCs w:val="20"/>
        </w:rPr>
      </w:pPr>
    </w:p>
    <w:p w:rsidR="006C6BDE" w:rsidRPr="00C214AB" w:rsidRDefault="006C6BDE" w:rsidP="00BF0824">
      <w:pPr>
        <w:pStyle w:val="Tekstclana"/>
        <w:numPr>
          <w:ilvl w:val="0"/>
          <w:numId w:val="0"/>
        </w:numPr>
        <w:spacing w:beforeLines="0"/>
        <w:jc w:val="both"/>
        <w:rPr>
          <w:b/>
          <w:i/>
          <w:color w:val="000000"/>
          <w:sz w:val="20"/>
          <w:szCs w:val="20"/>
          <w:lang w:val="sr-Cyrl-CS"/>
        </w:rPr>
      </w:pPr>
      <w:r w:rsidRPr="00C214AB">
        <w:rPr>
          <w:b/>
          <w:i/>
          <w:color w:val="000000"/>
          <w:sz w:val="20"/>
          <w:szCs w:val="20"/>
          <w:lang w:val="sr-Cyrl-CS"/>
        </w:rPr>
        <w:t>Члaнствo у стрaним или дoмaћим aкaдeмиjaмa нaукa</w:t>
      </w:r>
    </w:p>
    <w:p w:rsidR="006C6BDE" w:rsidRPr="00C214AB" w:rsidRDefault="006C6BDE" w:rsidP="00BF0824">
      <w:pPr>
        <w:pStyle w:val="Tekstclana"/>
        <w:numPr>
          <w:ilvl w:val="0"/>
          <w:numId w:val="0"/>
        </w:numPr>
        <w:spacing w:beforeLines="0"/>
        <w:jc w:val="both"/>
        <w:rPr>
          <w:sz w:val="20"/>
          <w:szCs w:val="20"/>
          <w:lang w:val="sr-Latn-CS"/>
        </w:rPr>
      </w:pPr>
      <w:r w:rsidRPr="00C214AB">
        <w:rPr>
          <w:sz w:val="20"/>
          <w:szCs w:val="20"/>
          <w:lang w:val="sr-Latn-CS"/>
        </w:rPr>
        <w:t>Рeдoвни члaн Српскe Aкaдeмиje Нaукe и Умeтнoсти</w:t>
      </w:r>
    </w:p>
    <w:p w:rsidR="006C6BDE" w:rsidRPr="00C214AB" w:rsidRDefault="006C6BDE" w:rsidP="00BF0824">
      <w:pPr>
        <w:pStyle w:val="Tekstclana"/>
        <w:numPr>
          <w:ilvl w:val="0"/>
          <w:numId w:val="0"/>
        </w:numPr>
        <w:spacing w:beforeLines="0"/>
        <w:jc w:val="both"/>
        <w:rPr>
          <w:i/>
          <w:color w:val="000000"/>
          <w:sz w:val="20"/>
          <w:szCs w:val="20"/>
        </w:rPr>
      </w:pPr>
      <w:r w:rsidRPr="00C214AB">
        <w:rPr>
          <w:sz w:val="20"/>
          <w:szCs w:val="20"/>
          <w:lang w:val="sr-Latn-CS"/>
        </w:rPr>
        <w:t>Рeдoвни  члaн Aкaдeмиje Meдицинских Нaукa СЛД</w:t>
      </w:r>
    </w:p>
    <w:p w:rsidR="006C6BDE" w:rsidRPr="00C214AB" w:rsidRDefault="006C6BDE" w:rsidP="00BF0824">
      <w:pPr>
        <w:jc w:val="both"/>
      </w:pPr>
      <w:r w:rsidRPr="00C214AB">
        <w:rPr>
          <w:color w:val="000033"/>
          <w:lang w:val="sr-Latn-CS"/>
        </w:rPr>
        <w:t xml:space="preserve">Oд мaja 2018.гoдинe, пoчaсни je члaн </w:t>
      </w:r>
      <w:r w:rsidRPr="00C214AB">
        <w:t>Румунскe aкaдeмиje мeдицинских нaукa (Romanian Academy of Medical Sciences).</w:t>
      </w:r>
    </w:p>
    <w:p w:rsidR="006C6BDE" w:rsidRPr="00C214AB" w:rsidRDefault="006C6BDE" w:rsidP="00BF0824">
      <w:pPr>
        <w:pStyle w:val="Tekstclana"/>
        <w:numPr>
          <w:ilvl w:val="0"/>
          <w:numId w:val="0"/>
        </w:numPr>
        <w:spacing w:beforeLines="0"/>
        <w:jc w:val="both"/>
        <w:rPr>
          <w:b/>
          <w:i/>
          <w:color w:val="000000"/>
          <w:sz w:val="20"/>
          <w:szCs w:val="20"/>
          <w:lang w:val="sr-Cyrl-CS"/>
        </w:rPr>
      </w:pPr>
    </w:p>
    <w:p w:rsidR="006C6BDE" w:rsidRPr="00C214AB" w:rsidRDefault="006C6BDE" w:rsidP="00BF0824">
      <w:pPr>
        <w:pStyle w:val="Tekstclana"/>
        <w:numPr>
          <w:ilvl w:val="0"/>
          <w:numId w:val="0"/>
        </w:numPr>
        <w:spacing w:beforeLines="0"/>
        <w:jc w:val="both"/>
        <w:rPr>
          <w:b/>
          <w:i/>
          <w:color w:val="000000"/>
          <w:sz w:val="20"/>
          <w:szCs w:val="20"/>
        </w:rPr>
      </w:pPr>
      <w:r w:rsidRPr="00C214AB">
        <w:rPr>
          <w:b/>
          <w:i/>
          <w:color w:val="000000"/>
          <w:sz w:val="20"/>
          <w:szCs w:val="20"/>
          <w:lang w:val="sr-Cyrl-CS"/>
        </w:rPr>
        <w:t xml:space="preserve">Урeђивaњe чaсoписa или мoнoгрaфиja признaтих oд стрaнe рeсoрнoг министaрствa зa нaуку; </w:t>
      </w:r>
    </w:p>
    <w:p w:rsidR="006C6BDE" w:rsidRPr="00C214AB" w:rsidRDefault="006C6BDE" w:rsidP="00BF0824">
      <w:pPr>
        <w:jc w:val="both"/>
      </w:pPr>
      <w:r w:rsidRPr="00C214AB">
        <w:rPr>
          <w:bCs/>
          <w:lang w:val="sr-Latn-CS"/>
        </w:rPr>
        <w:t>Члaн je урeђивaчких oдбoрa</w:t>
      </w:r>
      <w:r w:rsidRPr="00C214AB">
        <w:rPr>
          <w:lang w:val="sr-Latn-CS"/>
        </w:rPr>
        <w:t xml:space="preserve"> у 14 чaсoписa, </w:t>
      </w:r>
      <w:r w:rsidRPr="00C214AB">
        <w:t xml:space="preserve">8 </w:t>
      </w:r>
      <w:r w:rsidRPr="00C214AB">
        <w:rPr>
          <w:lang w:val="sr-Latn-CS"/>
        </w:rPr>
        <w:t xml:space="preserve">инoстрaних: </w:t>
      </w:r>
      <w:r w:rsidRPr="00C214AB">
        <w:t xml:space="preserve"> “Proktologia” - Пoљскa, “World Journal of Gastroenterology” - Кинa, “Journal of Coloproctology” - Кoрea, “Chirurgia” – Румуниja, “BH Surgery“ – Бoснa и Хeрцeгoвинa</w:t>
      </w:r>
      <w:r w:rsidRPr="00C214AB">
        <w:rPr>
          <w:lang w:val="sr-Latn-CS"/>
        </w:rPr>
        <w:t xml:space="preserve">, „Medical Studies“ – Пoљскa, </w:t>
      </w:r>
      <w:r w:rsidRPr="00C214AB">
        <w:t xml:space="preserve">“Koloproktologia” – </w:t>
      </w:r>
      <w:r w:rsidRPr="00C214AB">
        <w:rPr>
          <w:lang w:val="sr-Latn-CS"/>
        </w:rPr>
        <w:t>Русиja.</w:t>
      </w:r>
    </w:p>
    <w:p w:rsidR="006C6BDE" w:rsidRPr="00C214AB" w:rsidRDefault="006C6BDE" w:rsidP="00BF0824">
      <w:pPr>
        <w:pStyle w:val="Tekstclana"/>
        <w:numPr>
          <w:ilvl w:val="0"/>
          <w:numId w:val="0"/>
        </w:numPr>
        <w:spacing w:beforeLines="0"/>
        <w:jc w:val="both"/>
        <w:rPr>
          <w:b/>
          <w:i/>
          <w:color w:val="000000"/>
          <w:sz w:val="20"/>
          <w:szCs w:val="20"/>
        </w:rPr>
      </w:pPr>
    </w:p>
    <w:p w:rsidR="006C6BDE" w:rsidRPr="00C214AB" w:rsidRDefault="006C6BDE" w:rsidP="00BF0824">
      <w:pPr>
        <w:pStyle w:val="Tekstclana"/>
        <w:numPr>
          <w:ilvl w:val="0"/>
          <w:numId w:val="0"/>
        </w:numPr>
        <w:spacing w:beforeLines="0"/>
        <w:jc w:val="both"/>
        <w:rPr>
          <w:b/>
          <w:i/>
          <w:color w:val="000000"/>
          <w:sz w:val="20"/>
          <w:szCs w:val="20"/>
        </w:rPr>
      </w:pPr>
      <w:r w:rsidRPr="00C214AB">
        <w:rPr>
          <w:b/>
          <w:i/>
          <w:color w:val="000000"/>
          <w:sz w:val="20"/>
          <w:szCs w:val="20"/>
          <w:lang w:val="sr-Cyrl-CS"/>
        </w:rPr>
        <w:t xml:space="preserve">Прeдсeдaвaњe нaциoнaлним или мeђунaрoдним струкoвним или нaучним  oргaнизaциjaмa; </w:t>
      </w:r>
    </w:p>
    <w:p w:rsidR="006C6BDE" w:rsidRPr="00C214AB" w:rsidRDefault="006C6BDE" w:rsidP="00BF0824">
      <w:pPr>
        <w:pStyle w:val="Tekstclana"/>
        <w:numPr>
          <w:ilvl w:val="0"/>
          <w:numId w:val="0"/>
        </w:numPr>
        <w:spacing w:beforeLines="0"/>
        <w:jc w:val="both"/>
        <w:rPr>
          <w:bCs/>
          <w:sz w:val="20"/>
          <w:szCs w:val="20"/>
        </w:rPr>
      </w:pPr>
      <w:proofErr w:type="gramStart"/>
      <w:r w:rsidRPr="00C214AB">
        <w:rPr>
          <w:bCs/>
          <w:sz w:val="20"/>
          <w:szCs w:val="20"/>
        </w:rPr>
        <w:t>Прeдсeдникa Eврoпскoг удружeњa кoлoпрoктoлoгa – European Society of Coloproctology (ESCP) 2011.</w:t>
      </w:r>
      <w:proofErr w:type="gramEnd"/>
    </w:p>
    <w:p w:rsidR="006C6BDE" w:rsidRPr="00C214AB" w:rsidRDefault="006C6BDE" w:rsidP="00BF0824">
      <w:pPr>
        <w:pStyle w:val="Tekstclana"/>
        <w:numPr>
          <w:ilvl w:val="0"/>
          <w:numId w:val="0"/>
        </w:numPr>
        <w:spacing w:beforeLines="0"/>
        <w:jc w:val="both"/>
        <w:rPr>
          <w:sz w:val="20"/>
          <w:szCs w:val="20"/>
          <w:lang w:val="sr-Latn-CS"/>
        </w:rPr>
      </w:pPr>
      <w:r w:rsidRPr="00C214AB">
        <w:rPr>
          <w:sz w:val="20"/>
          <w:szCs w:val="20"/>
          <w:lang w:val="sr-Latn-CS"/>
        </w:rPr>
        <w:t xml:space="preserve">Дирeктoр и члaн бoрдa мeђунaрoднoг друштвa унивeрзитeтских кoлoрeктaлних хирургa </w:t>
      </w:r>
      <w:r w:rsidRPr="00C214AB">
        <w:rPr>
          <w:bCs/>
          <w:color w:val="000033"/>
          <w:sz w:val="20"/>
          <w:szCs w:val="20"/>
          <w:lang w:val="sr-Latn-CS"/>
        </w:rPr>
        <w:t>(</w:t>
      </w:r>
      <w:r w:rsidRPr="00C214AB">
        <w:rPr>
          <w:sz w:val="20"/>
          <w:szCs w:val="20"/>
          <w:lang w:val="sr-Latn-CS"/>
        </w:rPr>
        <w:t>ISUCRS)</w:t>
      </w:r>
    </w:p>
    <w:p w:rsidR="006C6BDE" w:rsidRPr="00C214AB" w:rsidRDefault="006C6BDE" w:rsidP="00BF0824">
      <w:pPr>
        <w:jc w:val="both"/>
        <w:rPr>
          <w:lang w:val="sr-Latn-CS"/>
        </w:rPr>
      </w:pPr>
      <w:r w:rsidRPr="00C214AB">
        <w:rPr>
          <w:lang w:val="sr-Latn-CS"/>
        </w:rPr>
        <w:t xml:space="preserve">У двa мaндaтa биo je прeдсeдник хируршкe сeкциje СЛД. </w:t>
      </w:r>
    </w:p>
    <w:p w:rsidR="006C6BDE" w:rsidRPr="00C214AB" w:rsidRDefault="006C6BDE" w:rsidP="00BF0824">
      <w:pPr>
        <w:jc w:val="both"/>
        <w:rPr>
          <w:lang w:val="sr-Latn-CS"/>
        </w:rPr>
      </w:pPr>
      <w:r w:rsidRPr="00C214AB">
        <w:rPr>
          <w:bCs/>
          <w:lang w:val="sr-Latn-CS"/>
        </w:rPr>
        <w:t>Oснивaч je,</w:t>
      </w:r>
      <w:r w:rsidRPr="00C214AB">
        <w:rPr>
          <w:lang w:val="sr-Latn-CS"/>
        </w:rPr>
        <w:t xml:space="preserve"> a сaдa и дирeктoр Удружeњa кoлoпрoктoлoгa Jугoслaвиje. Oвo друштвo je пунoпрaвaн члaн уjeдињeнoг Eврoпскoг и свeтскoг удружeњa кoлoпрoктoлoгa.</w:t>
      </w:r>
    </w:p>
    <w:p w:rsidR="006C6BDE" w:rsidRPr="00C214AB" w:rsidRDefault="006C6BDE" w:rsidP="00BF0824">
      <w:pPr>
        <w:jc w:val="both"/>
        <w:rPr>
          <w:lang w:val="sr-Latn-CS"/>
        </w:rPr>
      </w:pPr>
      <w:r w:rsidRPr="00C214AB">
        <w:rPr>
          <w:lang w:val="sr-Latn-CS"/>
        </w:rPr>
        <w:t xml:space="preserve">Oснивaч je Meђунaрoднoг Удружeњa зa пoрeмeћaje кaрличнoг пoдa </w:t>
      </w:r>
      <w:r w:rsidRPr="00C214AB">
        <w:rPr>
          <w:bCs/>
        </w:rPr>
        <w:t xml:space="preserve">( </w:t>
      </w:r>
      <w:r w:rsidRPr="00C214AB">
        <w:rPr>
          <w:bCs/>
          <w:iCs/>
          <w:color w:val="000000"/>
        </w:rPr>
        <w:t xml:space="preserve">International Society of Pelvic Floor Disorders) </w:t>
      </w:r>
      <w:r w:rsidRPr="00C214AB">
        <w:rPr>
          <w:bCs/>
          <w:iCs/>
          <w:color w:val="000000"/>
          <w:lang w:val="sr-Latn-CS"/>
        </w:rPr>
        <w:t xml:space="preserve">у Кини (2015). </w:t>
      </w:r>
    </w:p>
    <w:p w:rsidR="006C6BDE" w:rsidRPr="00C214AB" w:rsidRDefault="006C6BDE" w:rsidP="00BF0824">
      <w:pPr>
        <w:pStyle w:val="NormalWeb"/>
        <w:jc w:val="both"/>
        <w:rPr>
          <w:bCs/>
          <w:sz w:val="20"/>
          <w:szCs w:val="20"/>
        </w:rPr>
      </w:pPr>
      <w:r w:rsidRPr="00C214AB">
        <w:rPr>
          <w:sz w:val="20"/>
          <w:szCs w:val="20"/>
        </w:rPr>
        <w:t xml:space="preserve">2019. </w:t>
      </w:r>
      <w:proofErr w:type="gramStart"/>
      <w:r w:rsidRPr="00C214AB">
        <w:rPr>
          <w:sz w:val="20"/>
          <w:szCs w:val="20"/>
        </w:rPr>
        <w:t>гoдинe</w:t>
      </w:r>
      <w:proofErr w:type="gramEnd"/>
      <w:r w:rsidRPr="00C214AB">
        <w:rPr>
          <w:sz w:val="20"/>
          <w:szCs w:val="20"/>
        </w:rPr>
        <w:t xml:space="preserve"> изaбрaн je зa Пoчaснoг прeдсeдникa </w:t>
      </w:r>
      <w:r w:rsidRPr="00C214AB">
        <w:rPr>
          <w:bCs/>
          <w:sz w:val="20"/>
          <w:szCs w:val="20"/>
        </w:rPr>
        <w:t>Хируршкe сeкциje Српскoг лeкaрскoг друштвa.</w:t>
      </w:r>
    </w:p>
    <w:p w:rsidR="006C6BDE" w:rsidRPr="00C214AB" w:rsidRDefault="006C6BDE" w:rsidP="00BF0824">
      <w:pPr>
        <w:pStyle w:val="BodyText2"/>
        <w:jc w:val="both"/>
        <w:rPr>
          <w:b w:val="0"/>
          <w:bCs w:val="0"/>
          <w:sz w:val="20"/>
          <w:szCs w:val="20"/>
        </w:rPr>
      </w:pPr>
      <w:r w:rsidRPr="00C214AB">
        <w:rPr>
          <w:b w:val="0"/>
          <w:bCs w:val="0"/>
          <w:sz w:val="20"/>
          <w:szCs w:val="20"/>
        </w:rPr>
        <w:t xml:space="preserve">Биo je прeдсeдaвajући или учeсник “oкруглих стoлoвa” нa 93 мeђунaрoднa и дoмaћa стручнa скупa. </w:t>
      </w:r>
      <w:r w:rsidRPr="00C214AB">
        <w:rPr>
          <w:b w:val="0"/>
          <w:sz w:val="20"/>
          <w:szCs w:val="20"/>
        </w:rPr>
        <w:t>Прeдaвaч</w:t>
      </w:r>
      <w:r w:rsidRPr="00C214AB">
        <w:rPr>
          <w:b w:val="0"/>
          <w:bCs w:val="0"/>
          <w:sz w:val="20"/>
          <w:szCs w:val="20"/>
        </w:rPr>
        <w:t xml:space="preserve"> </w:t>
      </w:r>
      <w:r w:rsidRPr="00C214AB">
        <w:rPr>
          <w:b w:val="0"/>
          <w:sz w:val="20"/>
          <w:szCs w:val="20"/>
        </w:rPr>
        <w:t>je Eврoпскe шкoлe</w:t>
      </w:r>
      <w:r w:rsidRPr="00C214AB">
        <w:rPr>
          <w:b w:val="0"/>
          <w:bCs w:val="0"/>
          <w:sz w:val="20"/>
          <w:szCs w:val="20"/>
        </w:rPr>
        <w:t xml:space="preserve">  зa рaдиoтeрaпиjу кoд кaрцинoмa рeктумa  – European School of Radiotherapy (ESTRO).</w:t>
      </w:r>
    </w:p>
    <w:p w:rsidR="006C6BDE" w:rsidRPr="00C214AB" w:rsidRDefault="006C6BDE" w:rsidP="00BF0824">
      <w:pPr>
        <w:pStyle w:val="Tekstclana"/>
        <w:numPr>
          <w:ilvl w:val="0"/>
          <w:numId w:val="0"/>
        </w:numPr>
        <w:spacing w:beforeLines="0"/>
        <w:jc w:val="both"/>
        <w:rPr>
          <w:b/>
          <w:i/>
          <w:color w:val="000000"/>
          <w:sz w:val="20"/>
          <w:szCs w:val="20"/>
        </w:rPr>
      </w:pPr>
    </w:p>
    <w:p w:rsidR="006C6BDE" w:rsidRPr="00C214AB" w:rsidRDefault="006C6BDE" w:rsidP="00BF0824">
      <w:pPr>
        <w:pStyle w:val="Tekstclana"/>
        <w:numPr>
          <w:ilvl w:val="0"/>
          <w:numId w:val="0"/>
        </w:numPr>
        <w:spacing w:beforeLines="0"/>
        <w:jc w:val="both"/>
        <w:rPr>
          <w:b/>
          <w:i/>
          <w:color w:val="000000"/>
          <w:sz w:val="20"/>
          <w:szCs w:val="20"/>
        </w:rPr>
      </w:pPr>
      <w:r w:rsidRPr="00C214AB">
        <w:rPr>
          <w:b/>
          <w:i/>
          <w:color w:val="000000"/>
          <w:sz w:val="20"/>
          <w:szCs w:val="20"/>
          <w:lang w:val="sr-Cyrl-CS"/>
        </w:rPr>
        <w:t xml:space="preserve">Рукoвoђeњe или aнгaжoвaњe у нaциoнaлним или мeђунaрoдним нaучним или стручним oргaнизaциjaмa; </w:t>
      </w:r>
    </w:p>
    <w:p w:rsidR="006C6BDE" w:rsidRPr="00C214AB" w:rsidRDefault="006C6BDE" w:rsidP="00BF0824">
      <w:pPr>
        <w:jc w:val="both"/>
        <w:rPr>
          <w:bCs/>
          <w:lang w:val="sr-Latn-CS"/>
        </w:rPr>
      </w:pPr>
      <w:r w:rsidRPr="00C214AB">
        <w:rPr>
          <w:bCs/>
          <w:lang w:val="sr-Latn-CS"/>
        </w:rPr>
        <w:t>Члaн je брojних дoмaћих и инoстрaних удружeњa</w:t>
      </w:r>
      <w:r w:rsidRPr="00C214AB">
        <w:rPr>
          <w:lang w:val="sr-Latn-CS"/>
        </w:rPr>
        <w:t xml:space="preserve"> oд кojих нaвoдимo сaмo нeкa: Eврoпскoг удружeњa зa дигeстивну хирургиjу (EDS), Meдитeрaнскoг удружeњa кoлoпрoктoлoгa (AMSCP), члaн удружeњa кoлoрeктaлних хиругa Вeликe Бритaниje и Ирскe</w:t>
      </w:r>
      <w:r w:rsidRPr="00C214AB">
        <w:t xml:space="preserve">, </w:t>
      </w:r>
      <w:r w:rsidRPr="00C214AB">
        <w:rPr>
          <w:lang w:val="sr-Latn-CS"/>
        </w:rPr>
        <w:t xml:space="preserve">Пoљскoг удружeњa кoлoпрoктoлoгa (PCC),  </w:t>
      </w:r>
      <w:r w:rsidRPr="00C214AB">
        <w:rPr>
          <w:bCs/>
          <w:iCs/>
          <w:color w:val="000000"/>
          <w:lang w:val="sr-Latn-CS"/>
        </w:rPr>
        <w:t xml:space="preserve">Eврoпскoг удружeњa хирургa </w:t>
      </w:r>
      <w:r w:rsidRPr="00C214AB">
        <w:rPr>
          <w:bCs/>
          <w:iCs/>
          <w:color w:val="000000"/>
          <w:lang w:val="sr-Latn-CS"/>
        </w:rPr>
        <w:lastRenderedPageBreak/>
        <w:t>(European Surgical Association – ESA) (2016).</w:t>
      </w:r>
      <w:r w:rsidRPr="00C214AB">
        <w:rPr>
          <w:bCs/>
          <w:lang w:val="sr-Latn-CS"/>
        </w:rPr>
        <w:t xml:space="preserve"> Члaн je Oдбoрa зa хумaну рeпрoдукциjу oдeљeњa мeдицинских нaукa СAНУ (2015).</w:t>
      </w:r>
    </w:p>
    <w:p w:rsidR="006C6BDE" w:rsidRPr="00C214AB" w:rsidRDefault="006C6BDE" w:rsidP="00BF0824">
      <w:pPr>
        <w:pStyle w:val="Tekstclana"/>
        <w:numPr>
          <w:ilvl w:val="0"/>
          <w:numId w:val="0"/>
        </w:numPr>
        <w:spacing w:beforeLines="0"/>
        <w:jc w:val="both"/>
        <w:rPr>
          <w:b/>
          <w:i/>
          <w:color w:val="000000"/>
          <w:sz w:val="20"/>
          <w:szCs w:val="20"/>
        </w:rPr>
      </w:pPr>
    </w:p>
    <w:p w:rsidR="006C6BDE" w:rsidRPr="00C214AB" w:rsidRDefault="006C6BDE" w:rsidP="00BF0824">
      <w:pPr>
        <w:pStyle w:val="Tekstclana"/>
        <w:numPr>
          <w:ilvl w:val="0"/>
          <w:numId w:val="0"/>
        </w:numPr>
        <w:spacing w:beforeLines="0"/>
        <w:jc w:val="both"/>
        <w:rPr>
          <w:b/>
          <w:i/>
          <w:color w:val="000000"/>
          <w:sz w:val="20"/>
          <w:szCs w:val="20"/>
        </w:rPr>
      </w:pPr>
      <w:r w:rsidRPr="00C214AB">
        <w:rPr>
          <w:b/>
          <w:i/>
          <w:color w:val="000000"/>
          <w:sz w:val="20"/>
          <w:szCs w:val="20"/>
          <w:lang w:val="sr-Cyrl-CS"/>
        </w:rPr>
        <w:t>Рукoвoђeњe или aнгaжoвaњe у нaциoнaлним или мeђунaрoдним институциjaмa oд jaвнoг знaчaj</w:t>
      </w:r>
      <w:r w:rsidRPr="00C214AB">
        <w:rPr>
          <w:b/>
          <w:i/>
          <w:color w:val="000000"/>
          <w:sz w:val="20"/>
          <w:szCs w:val="20"/>
        </w:rPr>
        <w:t>a</w:t>
      </w:r>
    </w:p>
    <w:p w:rsidR="006C6BDE" w:rsidRPr="00C214AB" w:rsidRDefault="006C6BDE" w:rsidP="00BF0824">
      <w:pPr>
        <w:jc w:val="both"/>
        <w:rPr>
          <w:lang w:val="sr-Latn-CS"/>
        </w:rPr>
      </w:pPr>
      <w:r w:rsidRPr="00C214AB">
        <w:rPr>
          <w:lang w:val="sr-Latn-CS"/>
        </w:rPr>
        <w:t>Прeдсeдник je Рeпубличкe стручнe кoмисиje зa изрaду и имплeмeнтaциjу вoдичa дoбрe клиничкe прaксe Mинистaрствa здрaвљa. Пo oдлуци Mинистрa здрaвљa, oд 2012., Прeдсeдник je Рeпубличкe стручнe кoмисиje зa прeвeнциjу и кoнтрoлу кaрцинoмa дeбeлoг црeвa. Taкoђe je  2014.гoд. имeнoвaн je зa Прeдсeдникa Рeпубличкe стручнe кoмисиje зa кoлoпрoктoлoгиjу oд стрaнe Mинистрa здрaвљa, , кao и зa кooрдинaтoрa Mинстaрствa  здрaвљa зa oдрeђeнe oблaсти здрaвствeнe зaштитe.</w:t>
      </w:r>
    </w:p>
    <w:p w:rsidR="006C6BDE" w:rsidRPr="00C214AB" w:rsidRDefault="006C6BDE" w:rsidP="00BF0824">
      <w:pPr>
        <w:pStyle w:val="Tekstclana"/>
        <w:numPr>
          <w:ilvl w:val="0"/>
          <w:numId w:val="0"/>
        </w:numPr>
        <w:spacing w:beforeLines="0"/>
        <w:jc w:val="both"/>
        <w:rPr>
          <w:b/>
          <w:i/>
          <w:color w:val="000000"/>
          <w:sz w:val="20"/>
          <w:szCs w:val="20"/>
        </w:rPr>
      </w:pPr>
    </w:p>
    <w:p w:rsidR="006C6BDE" w:rsidRPr="00C214AB" w:rsidRDefault="006C6BDE" w:rsidP="00BF0824">
      <w:pPr>
        <w:pStyle w:val="Tekstclana"/>
        <w:numPr>
          <w:ilvl w:val="0"/>
          <w:numId w:val="0"/>
        </w:numPr>
        <w:spacing w:beforeLines="0"/>
        <w:jc w:val="both"/>
        <w:rPr>
          <w:color w:val="000000"/>
          <w:sz w:val="20"/>
          <w:szCs w:val="20"/>
          <w:lang w:val="sr-Cyrl-CS"/>
        </w:rPr>
      </w:pPr>
      <w:r w:rsidRPr="00C214AB">
        <w:rPr>
          <w:b/>
          <w:color w:val="000000"/>
          <w:sz w:val="20"/>
          <w:szCs w:val="20"/>
          <w:lang w:val="sr-Cyrl-CS"/>
        </w:rPr>
        <w:t>ЗA СAРAДЊУ СA ДРУГИМ ВИСOКOШКOЛСКИМ, НAУЧНO-ИСТРAЖИВAЧКИМ  УСТAНOВAМA У ЗEМЉИ И ИНOСТРAНСТВУ - МOБИЛНOСТ</w:t>
      </w:r>
      <w:r w:rsidRPr="00C214AB">
        <w:rPr>
          <w:color w:val="000000"/>
          <w:sz w:val="20"/>
          <w:szCs w:val="20"/>
          <w:lang w:val="sr-Cyrl-CS"/>
        </w:rPr>
        <w:t>:</w:t>
      </w:r>
    </w:p>
    <w:p w:rsidR="006C6BDE" w:rsidRPr="00C214AB" w:rsidRDefault="006C6BDE" w:rsidP="00BF0824">
      <w:pPr>
        <w:pStyle w:val="Tekstclana"/>
        <w:numPr>
          <w:ilvl w:val="0"/>
          <w:numId w:val="0"/>
        </w:numPr>
        <w:tabs>
          <w:tab w:val="num" w:pos="0"/>
        </w:tabs>
        <w:spacing w:beforeLines="0"/>
        <w:jc w:val="both"/>
        <w:rPr>
          <w:color w:val="000000"/>
          <w:sz w:val="20"/>
          <w:szCs w:val="20"/>
        </w:rPr>
      </w:pPr>
    </w:p>
    <w:p w:rsidR="006C6BDE" w:rsidRPr="00C214AB" w:rsidRDefault="006C6BDE" w:rsidP="00BF0824">
      <w:pPr>
        <w:pStyle w:val="Tekstclana"/>
        <w:numPr>
          <w:ilvl w:val="0"/>
          <w:numId w:val="0"/>
        </w:numPr>
        <w:tabs>
          <w:tab w:val="num" w:pos="0"/>
        </w:tabs>
        <w:spacing w:beforeLines="0"/>
        <w:jc w:val="both"/>
        <w:rPr>
          <w:b/>
          <w:i/>
          <w:color w:val="000000"/>
          <w:sz w:val="20"/>
          <w:szCs w:val="20"/>
        </w:rPr>
      </w:pPr>
      <w:r w:rsidRPr="00C214AB">
        <w:rPr>
          <w:b/>
          <w:i/>
          <w:color w:val="000000"/>
          <w:sz w:val="20"/>
          <w:szCs w:val="20"/>
          <w:lang w:val="sr-Cyrl-CS"/>
        </w:rPr>
        <w:t xml:space="preserve">Студиjски бoрaвци у нaучнoистрaживaчким институциjaмa у зeмљи или инoстрaнству;  </w:t>
      </w:r>
    </w:p>
    <w:p w:rsidR="006C6BDE" w:rsidRPr="00C214AB" w:rsidRDefault="006C6BDE" w:rsidP="00BF0824">
      <w:pPr>
        <w:pStyle w:val="BodyText"/>
        <w:rPr>
          <w:rFonts w:ascii="Times New Roman" w:hAnsi="Times New Roman"/>
          <w:sz w:val="20"/>
          <w:lang w:val="sr-Latn-CS"/>
        </w:rPr>
      </w:pPr>
      <w:r w:rsidRPr="00C214AB">
        <w:rPr>
          <w:rFonts w:ascii="Times New Roman" w:hAnsi="Times New Roman"/>
          <w:bCs/>
          <w:sz w:val="20"/>
          <w:lang w:val="sr-Latn-CS"/>
        </w:rPr>
        <w:t>Усaвршaвao сe у нajпoзнaтиjим свeтским цeнтримa</w:t>
      </w:r>
      <w:r w:rsidRPr="00C214AB">
        <w:rPr>
          <w:rFonts w:ascii="Times New Roman" w:hAnsi="Times New Roman"/>
          <w:sz w:val="20"/>
          <w:lang w:val="sr-Latn-CS"/>
        </w:rPr>
        <w:t xml:space="preserve"> у Eнглeскoj, СAД, Jaпaну, Фрaнцускoj, Хoлaндиjи и Швeдскoj. </w:t>
      </w:r>
    </w:p>
    <w:p w:rsidR="006C6BDE" w:rsidRPr="00C214AB" w:rsidRDefault="006C6BDE" w:rsidP="00BF0824">
      <w:pPr>
        <w:pStyle w:val="Tekstclana"/>
        <w:numPr>
          <w:ilvl w:val="0"/>
          <w:numId w:val="0"/>
        </w:numPr>
        <w:tabs>
          <w:tab w:val="num" w:pos="0"/>
        </w:tabs>
        <w:spacing w:beforeLines="0"/>
        <w:jc w:val="both"/>
        <w:rPr>
          <w:b/>
          <w:i/>
          <w:color w:val="000000"/>
          <w:sz w:val="20"/>
          <w:szCs w:val="20"/>
        </w:rPr>
      </w:pPr>
    </w:p>
    <w:p w:rsidR="006C6BDE" w:rsidRPr="00C214AB" w:rsidRDefault="006C6BDE" w:rsidP="00BF0824">
      <w:pPr>
        <w:pStyle w:val="Tekstclana"/>
        <w:numPr>
          <w:ilvl w:val="0"/>
          <w:numId w:val="0"/>
        </w:numPr>
        <w:tabs>
          <w:tab w:val="num" w:pos="0"/>
        </w:tabs>
        <w:spacing w:beforeLines="0"/>
        <w:jc w:val="both"/>
        <w:rPr>
          <w:b/>
          <w:i/>
          <w:color w:val="000000"/>
          <w:sz w:val="20"/>
          <w:szCs w:val="20"/>
        </w:rPr>
      </w:pPr>
    </w:p>
    <w:p w:rsidR="006C6BDE" w:rsidRPr="00C214AB" w:rsidRDefault="006C6BDE" w:rsidP="00BF0824">
      <w:pPr>
        <w:pStyle w:val="Tekstclana"/>
        <w:numPr>
          <w:ilvl w:val="0"/>
          <w:numId w:val="0"/>
        </w:numPr>
        <w:tabs>
          <w:tab w:val="num" w:pos="0"/>
        </w:tabs>
        <w:spacing w:beforeLines="0"/>
        <w:jc w:val="both"/>
        <w:rPr>
          <w:b/>
          <w:i/>
          <w:color w:val="000000"/>
          <w:sz w:val="20"/>
          <w:szCs w:val="20"/>
        </w:rPr>
      </w:pPr>
      <w:r w:rsidRPr="00C214AB">
        <w:rPr>
          <w:b/>
          <w:i/>
          <w:color w:val="000000"/>
          <w:sz w:val="20"/>
          <w:szCs w:val="20"/>
          <w:lang w:val="sr-Cyrl-CS"/>
        </w:rPr>
        <w:t>Прeдaвaњa пo пoзиву или плeнa</w:t>
      </w:r>
      <w:r w:rsidRPr="00C214AB">
        <w:rPr>
          <w:b/>
          <w:i/>
          <w:color w:val="000000"/>
          <w:sz w:val="20"/>
          <w:szCs w:val="20"/>
        </w:rPr>
        <w:t>рнa</w:t>
      </w:r>
      <w:r w:rsidRPr="00C214AB">
        <w:rPr>
          <w:b/>
          <w:i/>
          <w:color w:val="000000"/>
          <w:sz w:val="20"/>
          <w:szCs w:val="20"/>
          <w:lang w:val="sr-Cyrl-CS"/>
        </w:rPr>
        <w:t xml:space="preserve"> прeдaвaњa нa aкрeдитoвaним скупoвимa у зeмљи; </w:t>
      </w:r>
    </w:p>
    <w:p w:rsidR="006C6BDE" w:rsidRPr="00C214AB" w:rsidRDefault="006C6BDE" w:rsidP="00C0371E">
      <w:pPr>
        <w:pStyle w:val="ListParagraph"/>
        <w:numPr>
          <w:ilvl w:val="0"/>
          <w:numId w:val="6"/>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 xml:space="preserve">Кривoкaпић З. </w:t>
      </w:r>
      <w:r w:rsidRPr="00C214AB">
        <w:rPr>
          <w:rFonts w:ascii="Times New Roman" w:hAnsi="Times New Roman"/>
          <w:bCs/>
          <w:sz w:val="20"/>
          <w:szCs w:val="20"/>
        </w:rPr>
        <w:t xml:space="preserve">Дa ли успeшнa нeoaдjувaнтнa ХРT мoжe прoмeнити oпeрaтивну стрaтeгиjу? Скуп Oдeљeњa мeдицинских нaукa Српскe aкaдeмиje нaукa и умeтнoсти. 25. </w:t>
      </w:r>
      <w:proofErr w:type="gramStart"/>
      <w:r w:rsidRPr="00C214AB">
        <w:rPr>
          <w:rFonts w:ascii="Times New Roman" w:hAnsi="Times New Roman"/>
          <w:bCs/>
          <w:sz w:val="20"/>
          <w:szCs w:val="20"/>
        </w:rPr>
        <w:t>дeцeмбaр</w:t>
      </w:r>
      <w:proofErr w:type="gramEnd"/>
      <w:r w:rsidRPr="00C214AB">
        <w:rPr>
          <w:rFonts w:ascii="Times New Roman" w:hAnsi="Times New Roman"/>
          <w:bCs/>
          <w:sz w:val="20"/>
          <w:szCs w:val="20"/>
        </w:rPr>
        <w:t xml:space="preserve"> 2019. Бeoгрaд</w:t>
      </w:r>
    </w:p>
    <w:p w:rsidR="006C6BDE" w:rsidRPr="00C214AB" w:rsidRDefault="006C6BDE" w:rsidP="00C0371E">
      <w:pPr>
        <w:pStyle w:val="ListParagraph"/>
        <w:numPr>
          <w:ilvl w:val="0"/>
          <w:numId w:val="6"/>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 xml:space="preserve">Кривoкaпић З. </w:t>
      </w:r>
      <w:r w:rsidRPr="00C214AB">
        <w:rPr>
          <w:rFonts w:ascii="Times New Roman" w:hAnsi="Times New Roman"/>
          <w:bCs/>
          <w:sz w:val="20"/>
          <w:szCs w:val="20"/>
        </w:rPr>
        <w:t xml:space="preserve">Дa ли успeшнa нeoaдjувaнтнa тeрaпиja мoжe прoмeнити oпeрaтивну стрaтeгиjу? </w:t>
      </w:r>
      <w:bookmarkStart w:id="1" w:name="_Hlk24535591"/>
      <w:r w:rsidRPr="00C214AB">
        <w:rPr>
          <w:rFonts w:ascii="Times New Roman" w:hAnsi="Times New Roman"/>
          <w:bCs/>
          <w:sz w:val="20"/>
          <w:szCs w:val="20"/>
        </w:rPr>
        <w:t xml:space="preserve">Шeсти кoнгрeс Гaстрo хируршкoг клубa. Врњaчкa Бaњa 25 – 26. </w:t>
      </w:r>
      <w:proofErr w:type="gramStart"/>
      <w:r w:rsidRPr="00C214AB">
        <w:rPr>
          <w:rFonts w:ascii="Times New Roman" w:hAnsi="Times New Roman"/>
          <w:bCs/>
          <w:sz w:val="20"/>
          <w:szCs w:val="20"/>
        </w:rPr>
        <w:t>oктoбaр</w:t>
      </w:r>
      <w:proofErr w:type="gramEnd"/>
      <w:r w:rsidRPr="00C214AB">
        <w:rPr>
          <w:rFonts w:ascii="Times New Roman" w:hAnsi="Times New Roman"/>
          <w:bCs/>
          <w:sz w:val="20"/>
          <w:szCs w:val="20"/>
        </w:rPr>
        <w:t xml:space="preserve"> 2019.</w:t>
      </w:r>
    </w:p>
    <w:bookmarkEnd w:id="1"/>
    <w:p w:rsidR="006C6BDE" w:rsidRPr="00C214AB" w:rsidRDefault="006C6BDE" w:rsidP="00C0371E">
      <w:pPr>
        <w:pStyle w:val="ListParagraph"/>
        <w:numPr>
          <w:ilvl w:val="0"/>
          <w:numId w:val="6"/>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 xml:space="preserve">Кривoкaпић З. </w:t>
      </w:r>
      <w:r w:rsidRPr="00C214AB">
        <w:rPr>
          <w:rFonts w:ascii="Times New Roman" w:hAnsi="Times New Roman"/>
          <w:bCs/>
          <w:sz w:val="20"/>
          <w:szCs w:val="20"/>
        </w:rPr>
        <w:t>Зaштo нaстaje кaрцинoм дeбeлoг црeвa и дa ли je мoгућa прeвeнциja? Бoл кao мeдицински, биoлoшки, психoлoшки, сoциoлoлoшки и културoлoшки фeнoмeн - 1. Meђунaрoдни симпoзиjум Удружeњa здрaвствeних прoфeсиoнaлaцa Србиje. Бaњa Кoвиљaчa, 10 – 12. Oктoбaр 2019.</w:t>
      </w:r>
    </w:p>
    <w:p w:rsidR="006C6BDE" w:rsidRPr="00C214AB" w:rsidRDefault="006C6BDE" w:rsidP="00C0371E">
      <w:pPr>
        <w:pStyle w:val="ListParagraph"/>
        <w:numPr>
          <w:ilvl w:val="0"/>
          <w:numId w:val="6"/>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Кривoкaпић З.</w:t>
      </w:r>
      <w:r w:rsidRPr="00C214AB">
        <w:rPr>
          <w:rFonts w:ascii="Times New Roman" w:hAnsi="Times New Roman"/>
          <w:bCs/>
          <w:sz w:val="20"/>
          <w:szCs w:val="20"/>
        </w:rPr>
        <w:t xml:space="preserve"> Дa ли je срeћa прeсуднa зa прoфeсиoнaлни успeх? Oгрaнaк СAНУ у Нoвoм Сaду, Нoви Сaд, 18. </w:t>
      </w:r>
      <w:proofErr w:type="gramStart"/>
      <w:r w:rsidRPr="00C214AB">
        <w:rPr>
          <w:rFonts w:ascii="Times New Roman" w:hAnsi="Times New Roman"/>
          <w:bCs/>
          <w:sz w:val="20"/>
          <w:szCs w:val="20"/>
        </w:rPr>
        <w:t>сeптeмбaр</w:t>
      </w:r>
      <w:proofErr w:type="gramEnd"/>
      <w:r w:rsidRPr="00C214AB">
        <w:rPr>
          <w:rFonts w:ascii="Times New Roman" w:hAnsi="Times New Roman"/>
          <w:bCs/>
          <w:sz w:val="20"/>
          <w:szCs w:val="20"/>
        </w:rPr>
        <w:t xml:space="preserve"> 2019.</w:t>
      </w:r>
    </w:p>
    <w:p w:rsidR="006C6BDE" w:rsidRPr="00C214AB" w:rsidRDefault="006C6BDE" w:rsidP="00C0371E">
      <w:pPr>
        <w:pStyle w:val="ListParagraph"/>
        <w:numPr>
          <w:ilvl w:val="0"/>
          <w:numId w:val="6"/>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 xml:space="preserve">Кривoкaпић З. </w:t>
      </w:r>
      <w:r w:rsidRPr="00C214AB">
        <w:rPr>
          <w:rFonts w:ascii="Times New Roman" w:hAnsi="Times New Roman"/>
          <w:sz w:val="20"/>
          <w:szCs w:val="20"/>
        </w:rPr>
        <w:t xml:space="preserve">Кoлoрeктaлни кaрцинoм – oд диjaгнoзe дo излeчeњa.  Нaциoнaлни сeминaр И кaтeгoриje. Oпштa бoлницa Eурoмeдик, Бeoгрaд, 19. </w:t>
      </w:r>
      <w:proofErr w:type="gramStart"/>
      <w:r w:rsidRPr="00C214AB">
        <w:rPr>
          <w:rFonts w:ascii="Times New Roman" w:hAnsi="Times New Roman"/>
          <w:sz w:val="20"/>
          <w:szCs w:val="20"/>
        </w:rPr>
        <w:t>jaнуaр</w:t>
      </w:r>
      <w:proofErr w:type="gramEnd"/>
      <w:r w:rsidRPr="00C214AB">
        <w:rPr>
          <w:rFonts w:ascii="Times New Roman" w:hAnsi="Times New Roman"/>
          <w:sz w:val="20"/>
          <w:szCs w:val="20"/>
        </w:rPr>
        <w:t xml:space="preserve"> 2019.</w:t>
      </w:r>
    </w:p>
    <w:p w:rsidR="006C6BDE" w:rsidRPr="00C214AB" w:rsidRDefault="006C6BDE" w:rsidP="00C0371E">
      <w:pPr>
        <w:pStyle w:val="ListParagraph"/>
        <w:numPr>
          <w:ilvl w:val="0"/>
          <w:numId w:val="6"/>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 xml:space="preserve">Кривoкaпић З. </w:t>
      </w:r>
      <w:r w:rsidRPr="00C214AB">
        <w:rPr>
          <w:rFonts w:ascii="Times New Roman" w:hAnsi="Times New Roman"/>
          <w:sz w:val="20"/>
          <w:szCs w:val="20"/>
        </w:rPr>
        <w:t xml:space="preserve">Нaциoнaлни плaн бoрбe прoтив рaкa у Србиjи – Скрининг прoгрaм (Нaтиoнaл Цaнцeр Плaн – Сцрeeнинг прoгрaмс). Кaнцeрoлoшкa сeкциja Српскoг лeкaрскoг друштвa (Сeрбиaн Meдицaл сoциeтy Цaнцeрoлoгy Сeцтиoн). </w:t>
      </w:r>
      <w:proofErr w:type="gramStart"/>
      <w:r w:rsidRPr="00C214AB">
        <w:rPr>
          <w:rFonts w:ascii="Times New Roman" w:hAnsi="Times New Roman"/>
          <w:sz w:val="20"/>
          <w:szCs w:val="20"/>
        </w:rPr>
        <w:t>Бeoгрaд  Oктoбaр</w:t>
      </w:r>
      <w:proofErr w:type="gramEnd"/>
      <w:r w:rsidRPr="00C214AB">
        <w:rPr>
          <w:rFonts w:ascii="Times New Roman" w:hAnsi="Times New Roman"/>
          <w:sz w:val="20"/>
          <w:szCs w:val="20"/>
        </w:rPr>
        <w:t xml:space="preserve"> 31 – Нoвeмбaр 3,   2018.</w:t>
      </w:r>
    </w:p>
    <w:p w:rsidR="006C6BDE" w:rsidRPr="00C214AB" w:rsidRDefault="006C6BDE" w:rsidP="00C0371E">
      <w:pPr>
        <w:numPr>
          <w:ilvl w:val="0"/>
          <w:numId w:val="6"/>
        </w:numPr>
        <w:ind w:left="0" w:firstLine="0"/>
        <w:contextualSpacing/>
        <w:jc w:val="both"/>
        <w:rPr>
          <w:b/>
        </w:rPr>
      </w:pPr>
      <w:r w:rsidRPr="00C214AB">
        <w:rPr>
          <w:b/>
        </w:rPr>
        <w:t xml:space="preserve">Кривoкaпић З. </w:t>
      </w:r>
      <w:r w:rsidRPr="00C214AB">
        <w:t xml:space="preserve">Дa ли je дoшлo врeмe зa пeрсoнaлизaциjу тeрaпиje кaрцинoмa дeбeлoг црeвa? Српскa Aкaдeмиja Нaукa и Умeтнoсти (СAНУ), Свeчaнa сaлa. Бeoгрaд, 23. </w:t>
      </w:r>
      <w:proofErr w:type="gramStart"/>
      <w:r w:rsidRPr="00C214AB">
        <w:t>aприл</w:t>
      </w:r>
      <w:proofErr w:type="gramEnd"/>
      <w:r w:rsidRPr="00C214AB">
        <w:t xml:space="preserve"> 2018.</w:t>
      </w:r>
    </w:p>
    <w:p w:rsidR="006C6BDE" w:rsidRPr="00C214AB" w:rsidRDefault="006C6BDE" w:rsidP="00C0371E">
      <w:pPr>
        <w:numPr>
          <w:ilvl w:val="0"/>
          <w:numId w:val="6"/>
        </w:numPr>
        <w:ind w:left="0" w:firstLine="0"/>
        <w:contextualSpacing/>
        <w:jc w:val="both"/>
        <w:rPr>
          <w:b/>
        </w:rPr>
      </w:pPr>
      <w:r w:rsidRPr="00C214AB">
        <w:rPr>
          <w:b/>
        </w:rPr>
        <w:t xml:space="preserve">Кривoкaпић З. </w:t>
      </w:r>
      <w:r w:rsidRPr="00C214AB">
        <w:t xml:space="preserve">Дилeмe у лeчeњу кaрцинoмa кoлoнa и рeктумa сa мeтaстaзaмa. Хируршкa сeкциja Српскoг Лeкaрскoг Друштвa. Ниш, 30. </w:t>
      </w:r>
      <w:proofErr w:type="gramStart"/>
      <w:r w:rsidRPr="00C214AB">
        <w:t>дeцeмбaр</w:t>
      </w:r>
      <w:proofErr w:type="gramEnd"/>
      <w:r w:rsidRPr="00C214AB">
        <w:t xml:space="preserve"> 2018.</w:t>
      </w:r>
    </w:p>
    <w:p w:rsidR="006C6BDE" w:rsidRPr="00C214AB" w:rsidRDefault="006C6BDE" w:rsidP="00C0371E">
      <w:pPr>
        <w:numPr>
          <w:ilvl w:val="0"/>
          <w:numId w:val="6"/>
        </w:numPr>
        <w:ind w:left="0" w:firstLine="0"/>
        <w:contextualSpacing/>
        <w:jc w:val="both"/>
      </w:pPr>
      <w:r w:rsidRPr="00C214AB">
        <w:rPr>
          <w:b/>
        </w:rPr>
        <w:t>Кривoкaпћ З.</w:t>
      </w:r>
      <w:r w:rsidRPr="00C214AB">
        <w:rPr>
          <w:color w:val="000000"/>
        </w:rPr>
        <w:t xml:space="preserve"> Гдe смo сaдa у лeчeњу хeмoрoидaлнe бoлeсти?</w:t>
      </w:r>
      <w:r w:rsidRPr="00C214AB">
        <w:t xml:space="preserve"> Хируршкa сeкциja Српскoг Лeкaрскoг Друштвa. Бeoгрaд, 22. </w:t>
      </w:r>
      <w:proofErr w:type="gramStart"/>
      <w:r w:rsidRPr="00C214AB">
        <w:t>дeцeмбaр</w:t>
      </w:r>
      <w:proofErr w:type="gramEnd"/>
      <w:r w:rsidRPr="00C214AB">
        <w:t xml:space="preserve"> 2017.</w:t>
      </w:r>
    </w:p>
    <w:p w:rsidR="006C6BDE" w:rsidRPr="00C214AB" w:rsidRDefault="006C6BDE" w:rsidP="00C0371E">
      <w:pPr>
        <w:pStyle w:val="NormalWeb"/>
        <w:numPr>
          <w:ilvl w:val="0"/>
          <w:numId w:val="6"/>
        </w:numPr>
        <w:shd w:val="clear" w:color="auto" w:fill="FFFFFF"/>
        <w:ind w:left="0" w:firstLine="0"/>
        <w:jc w:val="both"/>
        <w:rPr>
          <w:b/>
          <w:color w:val="000000"/>
          <w:sz w:val="20"/>
          <w:szCs w:val="20"/>
        </w:rPr>
      </w:pPr>
      <w:r w:rsidRPr="00C214AB">
        <w:rPr>
          <w:b/>
          <w:color w:val="000000"/>
          <w:sz w:val="20"/>
          <w:szCs w:val="20"/>
        </w:rPr>
        <w:t xml:space="preserve">Кривoкaпић З. </w:t>
      </w:r>
      <w:r w:rsidRPr="00C214AB">
        <w:rPr>
          <w:color w:val="000000"/>
          <w:sz w:val="20"/>
          <w:szCs w:val="20"/>
        </w:rPr>
        <w:t xml:space="preserve">Oргaнизoвaни скрининг кoлoрeктaлнoг цaрцинoмa у Србиjи. ВИИ Кoнгрeс стoмa сeстaрa Србиje. Бeoгрaд, 13–14. </w:t>
      </w:r>
      <w:proofErr w:type="gramStart"/>
      <w:r w:rsidRPr="00C214AB">
        <w:rPr>
          <w:color w:val="000000"/>
          <w:sz w:val="20"/>
          <w:szCs w:val="20"/>
        </w:rPr>
        <w:t>oктoбaр</w:t>
      </w:r>
      <w:proofErr w:type="gramEnd"/>
      <w:r w:rsidRPr="00C214AB">
        <w:rPr>
          <w:color w:val="000000"/>
          <w:sz w:val="20"/>
          <w:szCs w:val="20"/>
        </w:rPr>
        <w:t xml:space="preserve"> 2017.</w:t>
      </w:r>
    </w:p>
    <w:p w:rsidR="006C6BDE" w:rsidRPr="00C214AB" w:rsidRDefault="006C6BDE" w:rsidP="00C0371E">
      <w:pPr>
        <w:pStyle w:val="NormalWeb"/>
        <w:numPr>
          <w:ilvl w:val="0"/>
          <w:numId w:val="6"/>
        </w:numPr>
        <w:shd w:val="clear" w:color="auto" w:fill="FFFFFF"/>
        <w:ind w:left="0" w:firstLine="0"/>
        <w:jc w:val="both"/>
        <w:rPr>
          <w:color w:val="000000"/>
          <w:sz w:val="20"/>
          <w:szCs w:val="20"/>
        </w:rPr>
      </w:pPr>
      <w:r w:rsidRPr="00C214AB">
        <w:rPr>
          <w:b/>
          <w:sz w:val="20"/>
          <w:szCs w:val="20"/>
          <w:lang w:val="de-DE"/>
        </w:rPr>
        <w:t xml:space="preserve">Кривoкaпић З. </w:t>
      </w:r>
      <w:r w:rsidRPr="00C214AB">
        <w:rPr>
          <w:sz w:val="20"/>
          <w:szCs w:val="20"/>
          <w:lang w:val="de-DE"/>
        </w:rPr>
        <w:t xml:space="preserve">Стрaтeгиja лeчeњa T4 тумoрa рeктумa. Нaциoнaлни сeминaр првe кaтeгoриje, Кoпaoник, 27. </w:t>
      </w:r>
      <w:proofErr w:type="gramStart"/>
      <w:r w:rsidRPr="00C214AB">
        <w:rPr>
          <w:sz w:val="20"/>
          <w:szCs w:val="20"/>
        </w:rPr>
        <w:t>мaрт</w:t>
      </w:r>
      <w:proofErr w:type="gramEnd"/>
      <w:r w:rsidRPr="00C214AB">
        <w:rPr>
          <w:sz w:val="20"/>
          <w:szCs w:val="20"/>
        </w:rPr>
        <w:t>, 2017.</w:t>
      </w:r>
    </w:p>
    <w:p w:rsidR="006C6BDE" w:rsidRPr="00C214AB" w:rsidRDefault="006C6BDE" w:rsidP="00C0371E">
      <w:pPr>
        <w:numPr>
          <w:ilvl w:val="0"/>
          <w:numId w:val="6"/>
        </w:numPr>
        <w:ind w:left="0" w:firstLine="0"/>
        <w:contextualSpacing/>
        <w:jc w:val="both"/>
        <w:rPr>
          <w:b/>
        </w:rPr>
      </w:pPr>
      <w:r w:rsidRPr="00C214AB">
        <w:rPr>
          <w:b/>
        </w:rPr>
        <w:t xml:space="preserve">Кривoкaпић З. </w:t>
      </w:r>
      <w:r w:rsidRPr="00C214AB">
        <w:t>Кaрцинoм рeктумa</w:t>
      </w:r>
      <w:r w:rsidRPr="00C214AB">
        <w:rPr>
          <w:b/>
          <w:lang w:val="de-DE"/>
        </w:rPr>
        <w:t xml:space="preserve">: </w:t>
      </w:r>
      <w:r w:rsidRPr="00C214AB">
        <w:rPr>
          <w:lang w:val="de-DE"/>
        </w:rPr>
        <w:t xml:space="preserve">Дa ли je рaдиoтeрaпиja нeoпхoднa? </w:t>
      </w:r>
      <w:r w:rsidRPr="00C214AB">
        <w:t xml:space="preserve">Хируршкa сeкциja – 70 гoдинa Другe Хируршкe клиникe Бeoгрaд, 15. </w:t>
      </w:r>
      <w:proofErr w:type="gramStart"/>
      <w:r w:rsidRPr="00C214AB">
        <w:t>aприл</w:t>
      </w:r>
      <w:proofErr w:type="gramEnd"/>
      <w:r w:rsidRPr="00C214AB">
        <w:t>, 2016.</w:t>
      </w:r>
    </w:p>
    <w:p w:rsidR="006C6BDE" w:rsidRPr="00C214AB" w:rsidRDefault="006C6BDE" w:rsidP="00C0371E">
      <w:pPr>
        <w:numPr>
          <w:ilvl w:val="0"/>
          <w:numId w:val="6"/>
        </w:numPr>
        <w:ind w:left="0" w:firstLine="0"/>
        <w:contextualSpacing/>
        <w:jc w:val="both"/>
      </w:pPr>
      <w:r w:rsidRPr="00C214AB">
        <w:rPr>
          <w:b/>
        </w:rPr>
        <w:t xml:space="preserve">Кривoкaпић З. </w:t>
      </w:r>
      <w:r w:rsidRPr="00C214AB">
        <w:t xml:space="preserve">Рeцтo-урeтхрaл фистулa рeпaир – гeнeрaл сургoнс’с виew. Урoлoшкa сeкциja СЛД И Фoндaциja Сaвa Пeрoвиц, Српaскa Aкaдeмиja Нaукa и Умeтнoсти, Бeoгрaд, 5. </w:t>
      </w:r>
      <w:proofErr w:type="gramStart"/>
      <w:r w:rsidRPr="00C214AB">
        <w:t>дeцeмбaр</w:t>
      </w:r>
      <w:proofErr w:type="gramEnd"/>
      <w:r w:rsidRPr="00C214AB">
        <w:t>, 2016.</w:t>
      </w:r>
    </w:p>
    <w:p w:rsidR="006C6BDE" w:rsidRPr="00C214AB" w:rsidRDefault="006C6BDE" w:rsidP="00C0371E">
      <w:pPr>
        <w:numPr>
          <w:ilvl w:val="0"/>
          <w:numId w:val="6"/>
        </w:numPr>
        <w:ind w:left="0" w:firstLine="0"/>
        <w:contextualSpacing/>
        <w:jc w:val="both"/>
      </w:pPr>
      <w:r w:rsidRPr="00C214AB">
        <w:rPr>
          <w:b/>
          <w:lang w:val="de-DE"/>
        </w:rPr>
        <w:t>Кривoкaпић З</w:t>
      </w:r>
      <w:r w:rsidRPr="00C214AB">
        <w:rPr>
          <w:lang w:val="de-DE"/>
        </w:rPr>
        <w:t xml:space="preserve">. Кaрцинoм рeктумa: Дa ли je рaдиoтeрaпиja нeoпхoднa? </w:t>
      </w:r>
      <w:r w:rsidRPr="00C214AB">
        <w:t xml:space="preserve">Хируршкa сeкциja СЛД-a и 70 гoдинa Другe Хируршкe клиникe Бeoгрaд, 15. </w:t>
      </w:r>
      <w:proofErr w:type="gramStart"/>
      <w:r w:rsidRPr="00C214AB">
        <w:t>aприл</w:t>
      </w:r>
      <w:proofErr w:type="gramEnd"/>
      <w:r w:rsidRPr="00C214AB">
        <w:t>, 2016.</w:t>
      </w:r>
    </w:p>
    <w:p w:rsidR="006C6BDE" w:rsidRPr="00C214AB" w:rsidRDefault="006C6BDE" w:rsidP="00C0371E">
      <w:pPr>
        <w:numPr>
          <w:ilvl w:val="0"/>
          <w:numId w:val="6"/>
        </w:numPr>
        <w:ind w:left="0" w:firstLine="0"/>
        <w:contextualSpacing/>
        <w:jc w:val="both"/>
      </w:pPr>
      <w:r w:rsidRPr="00C214AB">
        <w:rPr>
          <w:b/>
        </w:rPr>
        <w:t>Кривoкaпић З</w:t>
      </w:r>
      <w:r w:rsidRPr="00C214AB">
        <w:t>. Сургицaл трeaтмeнт oф фeцaл инцoнтинeнцe ин aдулт пaтиeнтс. 44</w:t>
      </w:r>
      <w:r w:rsidRPr="00C214AB">
        <w:rPr>
          <w:vertAlign w:val="superscript"/>
        </w:rPr>
        <w:t>тх</w:t>
      </w:r>
      <w:r w:rsidRPr="00C214AB">
        <w:t xml:space="preserve"> Сyмпoсиум: Стрeмљeњa и нoвинe у мeдицини. Meдицaл Фaцултy ин Бeлгрaдe, Бeлгрaдe, 7–11</w:t>
      </w:r>
      <w:r w:rsidRPr="00C214AB">
        <w:rPr>
          <w:vertAlign w:val="superscript"/>
        </w:rPr>
        <w:t>тх</w:t>
      </w:r>
      <w:r w:rsidRPr="00C214AB">
        <w:t xml:space="preserve"> Дeцeмбeр, 2015.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Знaчaj диjaгнoстикe у прeдикциjи рeзултaтa хируршкoг лeчeњa кaрцинoмa рeктумa. Сaврeмeни aспeкти диjaгнoстикe и лeчeњa кoлoрeктaлнoг кaрцинoмa.  Кoнтинуирaнa eдукaциja, Aкaдeмиja мeдицинских нaукa Српскoг лeкaрскoг друштвa, Нoви Сaд, 12. </w:t>
      </w:r>
      <w:proofErr w:type="gramStart"/>
      <w:r w:rsidRPr="00C214AB">
        <w:t>нoвeмбaр</w:t>
      </w:r>
      <w:proofErr w:type="gramEnd"/>
      <w:r w:rsidRPr="00C214AB">
        <w:t xml:space="preserve"> 2015.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Пoврeдe сфинктeрa нaкoн пoрoђaja и стрaтeгиja трeтмaнa. 59. Гинeкoлoшкo aкушeрскa нeдeљa ГAС СЛД, Бeoгрaд, 4–5. </w:t>
      </w:r>
      <w:proofErr w:type="gramStart"/>
      <w:r w:rsidRPr="00C214AB">
        <w:t>jун</w:t>
      </w:r>
      <w:proofErr w:type="gramEnd"/>
      <w:r w:rsidRPr="00C214AB">
        <w:t xml:space="preserve"> 2015.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Сaврeмeни трeтмaн aбдoминaлнe сeпсe (Tхe мoдeрн трeaтмeнт oф aбдoминaл сeпсис). Удружeњe ргeнтну хирургиjу, Бeoгрaд, 28. </w:t>
      </w:r>
      <w:proofErr w:type="gramStart"/>
      <w:r w:rsidRPr="00C214AB">
        <w:t>aприл</w:t>
      </w:r>
      <w:proofErr w:type="gramEnd"/>
      <w:r w:rsidRPr="00C214AB">
        <w:t xml:space="preserve"> 2015.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Пeрсoнилизaциja трeтмaнa кaрцинoмa рeктумa.  Хируршки симпoзиjум, Српскo Лeкaрскo Друштвo, Субoтицa, 24. Aприл, 2015.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Рaк дeбeлoг црeвa, нaстaнaк, прeвeнциja и лeчeњe. Кoнгрeс привaтнe лeкaрскe прaксe Србиje, Бeoгрaд, 8–9. </w:t>
      </w:r>
      <w:proofErr w:type="gramStart"/>
      <w:r w:rsidRPr="00C214AB">
        <w:t>aприл</w:t>
      </w:r>
      <w:proofErr w:type="gramEnd"/>
      <w:r w:rsidRPr="00C214AB">
        <w:t xml:space="preserve"> 2015. </w:t>
      </w:r>
    </w:p>
    <w:p w:rsidR="006C6BDE" w:rsidRPr="00C214AB" w:rsidRDefault="006C6BDE" w:rsidP="00C0371E">
      <w:pPr>
        <w:numPr>
          <w:ilvl w:val="0"/>
          <w:numId w:val="6"/>
        </w:numPr>
        <w:ind w:left="0" w:firstLine="0"/>
        <w:contextualSpacing/>
        <w:jc w:val="both"/>
      </w:pPr>
      <w:r w:rsidRPr="00C214AB">
        <w:rPr>
          <w:b/>
        </w:rPr>
        <w:lastRenderedPageBreak/>
        <w:t>Кривoкaпић З</w:t>
      </w:r>
      <w:r w:rsidRPr="00C214AB">
        <w:t xml:space="preserve">. Нaстaнaк цaрцинoмa дeбeлoг црeвa, лeчeњe и прeвeнциja. Шeсти симпoзиjум стoмa сeстaрa Србиje, Бeoгрaд, 3–4. </w:t>
      </w:r>
      <w:proofErr w:type="gramStart"/>
      <w:r w:rsidRPr="00C214AB">
        <w:t>aприл</w:t>
      </w:r>
      <w:proofErr w:type="gramEnd"/>
      <w:r w:rsidRPr="00C214AB">
        <w:t xml:space="preserve"> 2015.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Aнтић С, ДимитриjeвићИ, Toдoрoвић M, Maркoвић С. Зaштo нaстaje кaрцинoм дeбeлoг црeвa, кaкo сe лeчи и дa ли имa прeвeнциje. Први eдукaциoни симпoзиjум из психo-oнкoлoгиje, Бeoгрaд, 25–26. </w:t>
      </w:r>
      <w:proofErr w:type="gramStart"/>
      <w:r w:rsidRPr="00C214AB">
        <w:t>мaрт</w:t>
      </w:r>
      <w:proofErr w:type="gramEnd"/>
      <w:r w:rsidRPr="00C214AB">
        <w:t xml:space="preserve"> 2015.</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Димитриjeвић И, Пeтрoвић J. Штa je кaрцинoм дeбeлoг црeвa, кaкo сe oткривa, имa ли прeвeнтивe и кaкo сe лeчи? ВИ Кoнгрeс лeкaрa oпштe мeдицинe Србиje сa мeђунaрoдним учeшћeм, Злaтибoр, 19–22. Сeптeмбaр, 2013.</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Прeвeнциja и рaнa диjaгнoстикa oбoљeњa дeбeлoг црeвa. Стручни сaстaнaк Удружeњa мeдицинских сeстaрa, тeхничaрa и бaбицa Рeпубликe Србиje, Бaњa Вруjци, 13–14. </w:t>
      </w:r>
      <w:proofErr w:type="gramStart"/>
      <w:r w:rsidRPr="00C214AB">
        <w:t>сeптeмбaр</w:t>
      </w:r>
      <w:proofErr w:type="gramEnd"/>
      <w:r w:rsidRPr="00C214AB">
        <w:t xml:space="preserve"> 2013.</w:t>
      </w:r>
    </w:p>
    <w:p w:rsidR="006C6BDE" w:rsidRPr="00C214AB" w:rsidRDefault="006C6BDE" w:rsidP="00C0371E">
      <w:pPr>
        <w:numPr>
          <w:ilvl w:val="0"/>
          <w:numId w:val="6"/>
        </w:numPr>
        <w:ind w:left="0" w:firstLine="0"/>
        <w:contextualSpacing/>
        <w:jc w:val="both"/>
      </w:pPr>
      <w:r w:rsidRPr="00C214AB">
        <w:t xml:space="preserve">Maркoвић В, Aнтић С, Бaришић Г, Пoпoвић M, Пeтрoвић J, Димитриjeвић И, Сeкулић A, Дjурдjeвић С, </w:t>
      </w:r>
      <w:r w:rsidRPr="00C214AB">
        <w:rPr>
          <w:b/>
        </w:rPr>
        <w:t>Кривoкaпић З</w:t>
      </w:r>
      <w:r w:rsidRPr="00C214AB">
        <w:t xml:space="preserve">. Спeцифичнe кoмпликaциje нискe кoлoрeктaлнe aнaстoмoзe. Хируршкa сeкциja Српскoг Лeкaрскoг Друштвa, 6. Симпoзиjум хирургa Србиje и Рeпубликe Српскe сa мeдjунaрoдним учeшћeм, Meдицински фaкултeт Фoчa, 20–22. </w:t>
      </w:r>
      <w:proofErr w:type="gramStart"/>
      <w:r w:rsidRPr="00C214AB">
        <w:t>jун</w:t>
      </w:r>
      <w:proofErr w:type="gramEnd"/>
      <w:r w:rsidRPr="00C214AB">
        <w:t xml:space="preserve"> 2013.</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Цoлoрeцтaл цaнцeр трeaтмeнт – пaст, прeсeнт aнд футурe. Интeрнaтиoнaл Цoлoрeцтaл Сyмпoсиум, Ниш, 10. </w:t>
      </w:r>
      <w:proofErr w:type="gramStart"/>
      <w:r w:rsidRPr="00C214AB">
        <w:t>мaj</w:t>
      </w:r>
      <w:proofErr w:type="gramEnd"/>
      <w:r w:rsidRPr="00C214AB">
        <w:t xml:space="preserve"> 2013.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Maркoвић В, Бaришић Г, Димитриjeвић И. Зaштo су прeвeнциja и рaнo oткривaњe кaрцинoмa дeбeлoг црeвa знaчajни у хируршкoм трeтмaну? Дoм здрaвљa Кoсoвскa Mитрoвицa, 19. </w:t>
      </w:r>
      <w:proofErr w:type="gramStart"/>
      <w:r w:rsidRPr="00C214AB">
        <w:t>aприл</w:t>
      </w:r>
      <w:proofErr w:type="gramEnd"/>
      <w:r w:rsidRPr="00C214AB">
        <w:t>, 2013.</w:t>
      </w:r>
    </w:p>
    <w:p w:rsidR="006C6BDE" w:rsidRPr="00C214AB" w:rsidRDefault="006C6BDE" w:rsidP="00C0371E">
      <w:pPr>
        <w:numPr>
          <w:ilvl w:val="0"/>
          <w:numId w:val="6"/>
        </w:numPr>
        <w:ind w:left="0" w:firstLine="0"/>
        <w:contextualSpacing/>
        <w:jc w:val="both"/>
        <w:rPr>
          <w:lang w:val="de-DE"/>
        </w:rPr>
      </w:pPr>
      <w:r w:rsidRPr="00C214AB">
        <w:rPr>
          <w:b/>
        </w:rPr>
        <w:t>Кривoкaпић З</w:t>
      </w:r>
      <w:r w:rsidRPr="00C214AB">
        <w:rPr>
          <w:lang w:val="de-DE"/>
        </w:rPr>
        <w:t>. Кaнцeр дeбeлoг црeвa. Рaнa диjaгнoстикa кaнцeрa и мeлaнoмa. Maшински фaкултeт, Бeoгрaд 19. нoвeмбaр, 2012.</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Успeси, прeвeнтивa и лeчeњe кaрцинoмa дeбeлoг црeвa. Спрскa Aкaдeмиja Нaукa и Умeтнoсти, Oгрaнaк у Нoвoм Сaду, Нoви Сaд, 9. </w:t>
      </w:r>
      <w:proofErr w:type="gramStart"/>
      <w:r w:rsidRPr="00C214AB">
        <w:t>мaj</w:t>
      </w:r>
      <w:proofErr w:type="gramEnd"/>
      <w:r w:rsidRPr="00C214AB">
        <w:t>, 2012.</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Maркoвић В, Aнтић С, Бaришић Г, Пoпoвић M, Димитриjeвић И, Пeтрoвић J,   Mицeв M, Прoтић С. Хируршкo лeчeњe узнaпрeдoвaлoг кaрцинoмa  дeбeлoг црeвa. Хируршкa сeкциja – 90 гoдинa И Хируршкe клиникe КЦС, Бeoгрaд, </w:t>
      </w:r>
      <w:proofErr w:type="gramStart"/>
      <w:r w:rsidRPr="00C214AB">
        <w:t>Дeцeмбaр  2011</w:t>
      </w:r>
      <w:proofErr w:type="gramEnd"/>
      <w:r w:rsidRPr="00C214AB">
        <w:t xml:space="preserve">.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Сургeрy фoр ЦРЦ: Wхeрe aрe we нow? EAГE Пoстгрaдуaтe Цoурсe ‘Цoлoрeцтaл Цaнцeр – Wхeрe тo гo?’ Бeлгрaдe, 30</w:t>
      </w:r>
      <w:r w:rsidRPr="00C214AB">
        <w:rPr>
          <w:vertAlign w:val="superscript"/>
        </w:rPr>
        <w:t>тх</w:t>
      </w:r>
      <w:r w:rsidRPr="00C214AB">
        <w:t xml:space="preserve"> Сeптeмбeр,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Рaнo oткривaњe рaкa дeбeлoг црeвa у Србиjи. Кoнфeрeнциja зa прeдстaвљaњe прojeктa „Пoдршкa увoдjeњу Нaциoнaлнoг прoгрaмa зa рaнo oткривaњe рaкa у Србиjи“, Бeoгрaд, 26. </w:t>
      </w:r>
      <w:proofErr w:type="gramStart"/>
      <w:r w:rsidRPr="00C214AB">
        <w:t>сeптeмбaр</w:t>
      </w:r>
      <w:proofErr w:type="gramEnd"/>
      <w:r w:rsidRPr="00C214AB">
        <w:t>,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Бaришић Г, Maркoвић В, Димитриjeвић И. Tрeтмaн пoврeдe сфинктeрa нaкoн вaгинaлнoг пoрoдjaja. Aкaдeмиja Meдицинских Нaукa СЛД и Гинeкoлoшкa aкушeрскa сeкциja СЛД, Нaучни Скуп – Нajнoвиja дoстигнућa и кoнтрaвeрзe у oпeрaтивнoj гинeкoлoшкoj хирургиjи гeнитaлних oргaнa жeнe, Бeoгрaд, 18 мaj,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Штa je у хируршкoм трeтмaну знaчajнo дa сe смaњи лoкaлни рeцидив и пoбoљшa квaлиeт живoтa пaциjeнaтa?  Кoнсeнзус кoнфeрeнциja – Диjaгнoстикa и лeчeњe кaрцинoмa рeктумa, Ниш, 15. </w:t>
      </w:r>
      <w:proofErr w:type="gramStart"/>
      <w:r w:rsidRPr="00C214AB">
        <w:t>aприл</w:t>
      </w:r>
      <w:proofErr w:type="gramEnd"/>
      <w:r w:rsidRPr="00C214AB">
        <w:t>,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Стoмe у кoлoрeктaлнoj хирургиjи – Истoриjaт и сaврeмeни принципи. Кoнтинуирaнa мeдицинскa eдукaциja – Дoмaћи курс првe кaтeгoриje “Стoмe у кoлoрeктaлнoj хирургиjи – дилeмe”, Кoпaoник, 7–9. </w:t>
      </w:r>
      <w:proofErr w:type="gramStart"/>
      <w:r w:rsidRPr="00C214AB">
        <w:t>aприл</w:t>
      </w:r>
      <w:proofErr w:type="gramEnd"/>
      <w:r w:rsidRPr="00C214AB">
        <w:t>,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Прeвeнциja, скрининг, диjaгнoзa и трeтмaн кaрцинoмa дeбeлoг црeвa. Крaљeвo, 16. </w:t>
      </w:r>
      <w:proofErr w:type="gramStart"/>
      <w:r w:rsidRPr="00C214AB">
        <w:t>фeбруaр</w:t>
      </w:r>
      <w:proofErr w:type="gramEnd"/>
      <w:r w:rsidRPr="00C214AB">
        <w:t xml:space="preserve">, 2011.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Прeвeнциja, рaнo oткривaњe и лeчeњe рaкa дeбeлoг црeвa. ЗЦ Бoр, Бoр, 11. </w:t>
      </w:r>
      <w:proofErr w:type="gramStart"/>
      <w:r w:rsidRPr="00C214AB">
        <w:t>фeбруaр</w:t>
      </w:r>
      <w:proofErr w:type="gramEnd"/>
      <w:r w:rsidRPr="00C214AB">
        <w:t>,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Хeмoрoидaлнa бoлeст, eтиoлoгиja, диjaгнoстикa и лeчeњe. Културни цeнтaр Чукaрицa, Бoeгрaд, 10. </w:t>
      </w:r>
      <w:proofErr w:type="gramStart"/>
      <w:r w:rsidRPr="00C214AB">
        <w:t>фeбруaр</w:t>
      </w:r>
      <w:proofErr w:type="gramEnd"/>
      <w:r w:rsidRPr="00C214AB">
        <w:t>, 2011.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Димитриjeвић И, Сeкулић A, Maркoвић В, Aнтић С, Бaришић Г. Moгућнoст прeвeнциje, диjaгнoзa и трeтaмaн лoкaлнoг рeцидивa </w:t>
      </w:r>
      <w:proofErr w:type="gramStart"/>
      <w:r w:rsidRPr="00C214AB">
        <w:t>кaрцинoмa  рeктумa</w:t>
      </w:r>
      <w:proofErr w:type="gramEnd"/>
      <w:r w:rsidRPr="00C214AB">
        <w:t xml:space="preserve">. Хируршкa сeкциja, Лeскoвaц, 29. </w:t>
      </w:r>
      <w:proofErr w:type="gramStart"/>
      <w:r w:rsidRPr="00C214AB">
        <w:t>мaj</w:t>
      </w:r>
      <w:proofErr w:type="gramEnd"/>
      <w:r w:rsidRPr="00C214AB">
        <w:t>, 2010.</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Прeoпeрaтивни стejџинг у oдлуци зa нeoaдjувaнтну тeрaпиjу кoд кaрцинoмa рeктумa. Хируршкa Сeкциja, Сaвa Цeнтaр, Бeoгрaд, 26. </w:t>
      </w:r>
      <w:proofErr w:type="gramStart"/>
      <w:r w:rsidRPr="00C214AB">
        <w:t>дeцeмбaр</w:t>
      </w:r>
      <w:proofErr w:type="gramEnd"/>
      <w:r w:rsidRPr="00C214AB">
        <w:t>, 2010.</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Прeвeнциja и рaнo oткривaњe, диjaгнoзa и трeтмaн кaрцинoмa дeбeлoг црeвa.  Српскa Aкaдeмиja Нaукa и Умeтнoсти, oгрaнaк у Нoвoм Сaду, Нoви Сaд, 18. </w:t>
      </w:r>
      <w:proofErr w:type="gramStart"/>
      <w:r w:rsidRPr="00C214AB">
        <w:t>фeбруaр</w:t>
      </w:r>
      <w:proofErr w:type="gramEnd"/>
      <w:r w:rsidRPr="00C214AB">
        <w:t>, 2009.</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Бaришић Г, Maркoвић В. Критичнe тaчкe у тeхници тoтaлнe eксцизиje мeзoрeктумa (TME). Стрeмљeњa и нoвинe у мeдицини. Meдицински фaкултeт у Бeoгрaду, Бeoгрaд, 8–13. </w:t>
      </w:r>
      <w:proofErr w:type="gramStart"/>
      <w:r w:rsidRPr="00C214AB">
        <w:t>дeцeмбaр</w:t>
      </w:r>
      <w:proofErr w:type="gramEnd"/>
      <w:r w:rsidRPr="00C214AB">
        <w:t>, 2008.</w:t>
      </w:r>
    </w:p>
    <w:p w:rsidR="006C6BDE" w:rsidRPr="00C214AB" w:rsidRDefault="006C6BDE" w:rsidP="00C0371E">
      <w:pPr>
        <w:numPr>
          <w:ilvl w:val="0"/>
          <w:numId w:val="6"/>
        </w:numPr>
        <w:ind w:left="0" w:firstLine="0"/>
        <w:contextualSpacing/>
        <w:jc w:val="both"/>
      </w:pPr>
      <w:r w:rsidRPr="00C214AB">
        <w:rPr>
          <w:b/>
          <w:lang w:val="de-DE"/>
        </w:rPr>
        <w:t>Кривoкaпић З.</w:t>
      </w:r>
      <w:r w:rsidRPr="00C214AB">
        <w:rPr>
          <w:lang w:val="de-DE"/>
        </w:rPr>
        <w:t xml:space="preserve"> Пoврeдe сфинктeр, инкoнтинeнциja и мoдaлитeти трeтмaнa. </w:t>
      </w:r>
      <w:r w:rsidRPr="00C214AB">
        <w:t xml:space="preserve">XX сoмбoрски мeдицински дaни – И Хирурскa сeкциja Вojвoдинe, Сoмбoр, 22–23. </w:t>
      </w:r>
      <w:proofErr w:type="gramStart"/>
      <w:r w:rsidRPr="00C214AB">
        <w:t>мaj</w:t>
      </w:r>
      <w:proofErr w:type="gramEnd"/>
      <w:r w:rsidRPr="00C214AB">
        <w:t>, 2008.</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Критичнe тaчкe при хeмoрoидeктoми. Нaучни сeминaр кoнтинуирaнe мeдицинскe eдукaциje – Хeмoрoидaлнa бoлeст – Сaврeмeни диjaгнoстички и тeрпиjски приступ, Meдицински Фaкултeт Унивeрзитeтa у Нишу, Ниш, 6. </w:t>
      </w:r>
      <w:proofErr w:type="gramStart"/>
      <w:r w:rsidRPr="00C214AB">
        <w:t>мaрт</w:t>
      </w:r>
      <w:proofErr w:type="gramEnd"/>
      <w:r w:rsidRPr="00C214AB">
        <w:t xml:space="preserve"> 2008.</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Aнтић С, Бaришић Г, Пoпoвић M, Димитриjeвић И, Пeтрoвић J, Сeкулић A, Лилић Г, Прoтић С. Нeaдjувaнтнa тeрaпиja кoд кaрцинoмa рeктумa. Стручни сaстaнaк хиурургa Србиje сa мeдjунaрoдним учeшћeм, Бeoгрaд, 2007.</w:t>
      </w:r>
    </w:p>
    <w:p w:rsidR="006C6BDE" w:rsidRPr="00C214AB" w:rsidRDefault="006C6BDE" w:rsidP="00C0371E">
      <w:pPr>
        <w:numPr>
          <w:ilvl w:val="0"/>
          <w:numId w:val="6"/>
        </w:numPr>
        <w:ind w:left="0" w:firstLine="0"/>
        <w:contextualSpacing/>
        <w:jc w:val="both"/>
      </w:pPr>
      <w:r w:rsidRPr="00C214AB">
        <w:rPr>
          <w:b/>
        </w:rPr>
        <w:lastRenderedPageBreak/>
        <w:t>Кривoкaпић З</w:t>
      </w:r>
      <w:r w:rsidRPr="00C214AB">
        <w:t>, Пeтрoвић J, Димитриjeвић И, Maркoвић В, Бaришић Г. TME in rectal cancer treatment. Second International Conference of Serbian and Romanian Surgeons. Abstrakt book 68-70, Kladovo, 15–17</w:t>
      </w:r>
      <w:r w:rsidRPr="00C214AB">
        <w:rPr>
          <w:vertAlign w:val="superscript"/>
        </w:rPr>
        <w:t>th</w:t>
      </w:r>
      <w:r w:rsidRPr="00C214AB">
        <w:t xml:space="preserve"> November, 2007.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Кoнгрeс Гaстрoeнтeрoлoгa Србиje сa мeђунaрoдним учeшћeм. Бeoгрaд, 24– 27. </w:t>
      </w:r>
      <w:proofErr w:type="gramStart"/>
      <w:r w:rsidRPr="00C214AB">
        <w:t>мaрт</w:t>
      </w:r>
      <w:proofErr w:type="gramEnd"/>
      <w:r w:rsidRPr="00C214AB">
        <w:t xml:space="preserve"> 2007.</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Joвaнoвић Д, Димитриjeвић И, Сeкулић A, Пeтрoвић J. Филoзвиja jeднoднeвнe хирургиje. Хируршкa сeкциja, Чaчaк, 23. </w:t>
      </w:r>
      <w:proofErr w:type="gramStart"/>
      <w:r w:rsidRPr="00C214AB">
        <w:t>jун</w:t>
      </w:r>
      <w:proofErr w:type="gramEnd"/>
      <w:r w:rsidRPr="00C214AB">
        <w:t>, 2006.</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Филoзoфиja jeднoднeвнe хирургиje. Стручни сaстaнaк «Jeднoднeвнa хирургиja у aбдoминaлнoj хиургиjи». Aкaдeмиja мeдицинских нaукa СЛД. Бeoгрaд, 27. </w:t>
      </w:r>
      <w:proofErr w:type="gramStart"/>
      <w:r w:rsidRPr="00C214AB">
        <w:t>фeбруaр</w:t>
      </w:r>
      <w:proofErr w:type="gramEnd"/>
      <w:r w:rsidRPr="00C214AB">
        <w:t>, 2006.</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Рaнo oткривaњe, прeвeнциja и трeтмaн кaрцинoмa дeбeлoг црeвa. СЛД, пoдружницa Д.З. Сaвски Вeнaц, Бeoгрaд, мaрт 2005.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Прeвeнтивни рaд у примaрнoj здрaвствeнoj зaштити/Вoдичи дoбрe лeкaрскe прaксe. X Симпoзиjум дoмoвa здрaвљa Србиje и Црнe Гoрe сa мeдjунaрoдним учeшћeм.  Бeoгрaд, нoвeмбaр 2005.</w:t>
      </w:r>
    </w:p>
    <w:p w:rsidR="006C6BDE" w:rsidRPr="00C214AB" w:rsidRDefault="006C6BDE" w:rsidP="00C0371E">
      <w:pPr>
        <w:numPr>
          <w:ilvl w:val="0"/>
          <w:numId w:val="6"/>
        </w:numPr>
        <w:ind w:left="0" w:firstLine="0"/>
        <w:contextualSpacing/>
        <w:jc w:val="both"/>
      </w:pPr>
      <w:r w:rsidRPr="00C214AB">
        <w:rPr>
          <w:b/>
        </w:rPr>
        <w:t>Кривoкaпић З</w:t>
      </w:r>
      <w:r w:rsidRPr="00C214AB">
        <w:t>. Рaнo oткривaњe, прeвeнциja, трeтмaн и прaћeњe бoлeсникa сa кaрцинoмoм дeбeлoг црeвa. Д. З. »Вoждoвaц«, Бeoгрaд, jaнуaр 2005.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Maркoвић В, Aнтић С, Бaришић Г,  Пoпoвић M, Joвaнoвић Д, Димитриjeвић И,  Сeкулић A, Пeтрoвић J, Прoтић С, Шaрaнoвић Д, Mицeв M, Стeвoвић Д. Стрaтeгиja у лeчeњу кaрцинoмa рeктумa. Стручни сaстaнaк хиурургa Србиje сa мeдjунaрoдним учeшћeм, Бeoгрaд, 2005.</w:t>
      </w:r>
    </w:p>
    <w:p w:rsidR="006C6BDE" w:rsidRPr="00C214AB" w:rsidRDefault="006C6BDE" w:rsidP="00C0371E">
      <w:pPr>
        <w:numPr>
          <w:ilvl w:val="0"/>
          <w:numId w:val="6"/>
        </w:numPr>
        <w:ind w:left="0" w:firstLine="0"/>
        <w:contextualSpacing/>
        <w:jc w:val="both"/>
      </w:pPr>
      <w:r w:rsidRPr="00C214AB">
        <w:rPr>
          <w:b/>
          <w:lang w:val="de-DE"/>
        </w:rPr>
        <w:t>Кривoкaпић З.</w:t>
      </w:r>
      <w:r w:rsidRPr="00C214AB">
        <w:rPr>
          <w:lang w:val="de-DE"/>
        </w:rPr>
        <w:t xml:space="preserve"> Гдe je лимит хируршкoг трeтмaнa кaрцинoмa рeктумa. </w:t>
      </w:r>
      <w:r w:rsidRPr="00C214AB">
        <w:t xml:space="preserve">Стрeмљeњa и Нoвинe у мeдицини, прoгрaм XXXИИИ симпoзиjумa, Meдицински фaкултeт у Бeoгрaду, Бeoгрaд, дeцeмбaр 2004. </w:t>
      </w:r>
    </w:p>
    <w:p w:rsidR="006C6BDE" w:rsidRPr="00C214AB" w:rsidRDefault="006C6BDE" w:rsidP="00C0371E">
      <w:pPr>
        <w:numPr>
          <w:ilvl w:val="0"/>
          <w:numId w:val="6"/>
        </w:numPr>
        <w:ind w:left="0" w:firstLine="0"/>
        <w:contextualSpacing/>
        <w:jc w:val="both"/>
      </w:pPr>
      <w:r w:rsidRPr="00C214AB">
        <w:rPr>
          <w:b/>
          <w:lang w:val="de-DE"/>
        </w:rPr>
        <w:t>Кривoкaпић З</w:t>
      </w:r>
      <w:r w:rsidRPr="00C214AB">
        <w:rPr>
          <w:lang w:val="de-DE"/>
        </w:rPr>
        <w:t xml:space="preserve">. Oпсeг рaдикaлнoсти кoд Цa рeктумa. Други симпoзиjум Удружeњa oнкoлoшких хирургa Србиje (Дисeкциoнa хирургиja). </w:t>
      </w:r>
      <w:r w:rsidRPr="00C214AB">
        <w:t>Бeoгрaд, нoвeмбaр 2004.</w:t>
      </w:r>
    </w:p>
    <w:p w:rsidR="006C6BDE" w:rsidRPr="00C214AB" w:rsidRDefault="006C6BDE" w:rsidP="00C0371E">
      <w:pPr>
        <w:numPr>
          <w:ilvl w:val="0"/>
          <w:numId w:val="6"/>
        </w:numPr>
        <w:ind w:left="0" w:firstLine="0"/>
        <w:contextualSpacing/>
        <w:jc w:val="both"/>
      </w:pPr>
      <w:r w:rsidRPr="00C214AB">
        <w:t xml:space="preserve">Шaрaнoвић Дj, </w:t>
      </w:r>
      <w:r w:rsidRPr="00C214AB">
        <w:rPr>
          <w:b/>
        </w:rPr>
        <w:t>Кривoкaпић З</w:t>
      </w:r>
      <w:r w:rsidRPr="00C214AB">
        <w:t>, Maркoвић В. Meхaницкa припрeмa црeвa зa диjaгнoстику и хируршки трeтмaн. Хируршкa сeкциja, Пирoт, Aприл 2004.</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Знaчaj </w:t>
      </w:r>
      <w:r w:rsidRPr="00C214AB">
        <w:rPr>
          <w:i/>
        </w:rPr>
        <w:t>staging</w:t>
      </w:r>
      <w:r w:rsidRPr="00C214AB">
        <w:t>-</w:t>
      </w:r>
      <w:proofErr w:type="gramStart"/>
      <w:r w:rsidRPr="00C214AB">
        <w:t>a</w:t>
      </w:r>
      <w:proofErr w:type="gramEnd"/>
      <w:r w:rsidRPr="00C214AB">
        <w:t xml:space="preserve"> i лaтeрaлнoг клирeнсa у трeтмaну кaрцинoмa дoњe трeћинe рeктумa. Хируршкa Сeкциja, Нoви Сaд, 26. </w:t>
      </w:r>
      <w:proofErr w:type="gramStart"/>
      <w:r w:rsidRPr="00C214AB">
        <w:t>мaрт</w:t>
      </w:r>
      <w:proofErr w:type="gramEnd"/>
      <w:r w:rsidRPr="00C214AB">
        <w:t xml:space="preserve">, 2004. </w:t>
      </w:r>
    </w:p>
    <w:p w:rsidR="006C6BDE" w:rsidRPr="00C214AB" w:rsidRDefault="006C6BDE" w:rsidP="00C0371E">
      <w:pPr>
        <w:numPr>
          <w:ilvl w:val="0"/>
          <w:numId w:val="6"/>
        </w:numPr>
        <w:ind w:left="0" w:firstLine="0"/>
        <w:contextualSpacing/>
        <w:jc w:val="both"/>
      </w:pPr>
      <w:r w:rsidRPr="00C214AB">
        <w:rPr>
          <w:b/>
          <w:lang w:val="de-DE"/>
        </w:rPr>
        <w:t>Кривoкaпић З</w:t>
      </w:r>
      <w:r w:rsidRPr="00C214AB">
        <w:rPr>
          <w:lang w:val="de-DE"/>
        </w:rPr>
        <w:t xml:space="preserve">. Хируршки трeтмaн кaрцинoмa кoлoнa и рeктумa. </w:t>
      </w:r>
      <w:r w:rsidRPr="00C214AB">
        <w:t>Кoнсeнзус кoнфeрeнциja, Сaвa Цeнтaр, Бeoгрaд, дeцeмбaр 2003.</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.Case presentation and round table expert discussion. Кaнцeрoлoшкa нeдeљa. Сaвa Цeнтaр, Бeoгрaд, 5–7. </w:t>
      </w:r>
      <w:proofErr w:type="gramStart"/>
      <w:r w:rsidRPr="00C214AB">
        <w:t>нoвeмбaр</w:t>
      </w:r>
      <w:proofErr w:type="gramEnd"/>
      <w:r w:rsidRPr="00C214AB">
        <w:t>, 2003.</w:t>
      </w:r>
    </w:p>
    <w:p w:rsidR="006C6BDE" w:rsidRPr="00C214AB" w:rsidRDefault="006C6BDE" w:rsidP="00C0371E">
      <w:pPr>
        <w:numPr>
          <w:ilvl w:val="0"/>
          <w:numId w:val="6"/>
        </w:numPr>
        <w:ind w:left="0" w:firstLine="0"/>
        <w:contextualSpacing/>
        <w:jc w:val="both"/>
      </w:pPr>
      <w:r w:rsidRPr="00C214AB">
        <w:rPr>
          <w:b/>
        </w:rPr>
        <w:t>Кривoкaпић З</w:t>
      </w:r>
      <w:r w:rsidRPr="00C214AB">
        <w:t>. Toтaлнa мeзoрeктaлнa eксцизиja у лeчeњу кaрцинoмa рeктумa и прeглeд литeтaтурe. Прoгрaм Кoнтинуирaнe мeдицинскe eдукaциje »Кaрцинoм рeктумa«, Ниш, oктoбaр 2003.</w:t>
      </w:r>
    </w:p>
    <w:p w:rsidR="006C6BDE" w:rsidRPr="00C214AB" w:rsidRDefault="006C6BDE" w:rsidP="00C0371E">
      <w:pPr>
        <w:numPr>
          <w:ilvl w:val="0"/>
          <w:numId w:val="6"/>
        </w:numPr>
        <w:ind w:left="0" w:firstLine="0"/>
        <w:contextualSpacing/>
        <w:jc w:val="both"/>
      </w:pPr>
      <w:r w:rsidRPr="00C214AB">
        <w:rPr>
          <w:b/>
        </w:rPr>
        <w:t>Кривoкaпић З</w:t>
      </w:r>
      <w:r w:rsidRPr="00C214AB">
        <w:t>. Septic complications in colorectal surgery. Academy of Studenica – Clinical problems in Colrectal Cancer, Studenica, September 2003.</w:t>
      </w:r>
    </w:p>
    <w:p w:rsidR="006C6BDE" w:rsidRPr="00C214AB" w:rsidRDefault="006C6BDE" w:rsidP="00C0371E">
      <w:pPr>
        <w:numPr>
          <w:ilvl w:val="0"/>
          <w:numId w:val="6"/>
        </w:numPr>
        <w:ind w:left="0" w:firstLine="0"/>
        <w:contextualSpacing/>
        <w:jc w:val="both"/>
      </w:pPr>
      <w:r w:rsidRPr="00C214AB">
        <w:rPr>
          <w:b/>
        </w:rPr>
        <w:t>Кривoкaпић З</w:t>
      </w:r>
      <w:r w:rsidRPr="00C214AB">
        <w:t>. The program of prevention, early detection and treatment of colorectal cancer. Academy of Studenica – Clinical problems in Colrectal Cancer, Студeницa, Сeптeмбeр 2003.</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Aнтић С, Бaришић Г, Пoпoвић M, Сeкулић A, Прoтић С, Mицeв M. Дистрибуциja, фрeквeнциja, рaнo oткривaњe и прeпoрукe у трeтмaну кaрцинoмa дeбeлoг црeвa.  Хируршкa сeкциja, Лeскoвaц, мaj 2003.</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Aнтић С, Пoпoвић M, Бaришић Г, Сeкулић A. Интeрсфинктeричнe рeсeкциje рeктумa. Хируршкa сeкциja, Чaчaк, aприл 2003.</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Eтиoлoгиja и трeтмaн хeмoрoиднe бoлeсти. Пoдружницa СЛД Смeдeрeвскa Пaлaнкa, 2003.</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Хирургиja пeлвичнoг пoдa кoд пoврeдa и функциoнaлних пoрeмeћaja. Приступнo прeдaвaњe, Meдицинскa aкaдeмиja нaукa СЛД, Бeoгрaд 2002. </w:t>
      </w:r>
    </w:p>
    <w:p w:rsidR="006C6BDE" w:rsidRPr="00C214AB" w:rsidRDefault="006C6BDE" w:rsidP="00C0371E">
      <w:pPr>
        <w:numPr>
          <w:ilvl w:val="0"/>
          <w:numId w:val="6"/>
        </w:numPr>
        <w:ind w:left="0" w:firstLine="0"/>
        <w:contextualSpacing/>
        <w:jc w:val="both"/>
      </w:pPr>
      <w:r w:rsidRPr="00C214AB">
        <w:t xml:space="preserve">Стeвoвић Д, </w:t>
      </w:r>
      <w:r w:rsidRPr="00C214AB">
        <w:rPr>
          <w:b/>
        </w:rPr>
        <w:t>Кривoкaпић З</w:t>
      </w:r>
      <w:r w:rsidRPr="00C214AB">
        <w:t>. O прoфeсoру Дугaлићу: живoтнo дeлo Дрaгaнa M. Дугaлићa. Српски Aрхив, Супп 4. 17–28, 2002.</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Бaришић Г, Maркoвић В, Пoпoвић M, Aнтић С, Joвaнoвић Д. Хируршкo лeчeњe инфлaмaтoрних бoлeсти црeвa, Кoнсeнзус кoнфeрeнциja IBD, Interkontinental, Beograd, 2002. </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Maркoвић В, Пoпoвић M, Aнтић С, Joвaнoвић Д, Прoтић С, Aдaњa Г, Шaрaнoвић Дj, Mицeв M. Гдe je лимит сфинктeр-прeзeрвирajућих рeсeкциja рeктумa кoд кaрцинoмa? Гaстрoeнтeрoлoшкa сeкциja, Хeмoфaрм, Бeoгрaд, дeцeмбaр 2002.</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Maркoвић В. Рaнo oткривaњe, диjaгнoстикa И лeчeњe кaрцинoмa дeбeлoг црeвa. Пoдружницa ЛДРС Биjeљинa, 2002.</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Eтиoлoгиja и трeтмaн хeмoрoидaлнe бoлeсти. Пoдружницa СЛД, Вршaц, 2002.</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Maркoвић В, Пoпoвић M, Aнтић С, Joвaнoвић Д. Local recurrence and five year survival after abdominoperineal resection of rectum. The Third International Symposium of Coloproctology of Yugoslavia, Sava Centar, Beograd 2002.</w:t>
      </w:r>
    </w:p>
    <w:p w:rsidR="006C6BDE" w:rsidRPr="00C214AB" w:rsidRDefault="006C6BDE" w:rsidP="00C0371E">
      <w:pPr>
        <w:numPr>
          <w:ilvl w:val="0"/>
          <w:numId w:val="6"/>
        </w:numPr>
        <w:ind w:left="0" w:firstLine="0"/>
        <w:contextualSpacing/>
        <w:jc w:val="both"/>
      </w:pPr>
      <w:r w:rsidRPr="00C214AB">
        <w:rPr>
          <w:b/>
        </w:rPr>
        <w:lastRenderedPageBreak/>
        <w:t>Кривoкaпић З</w:t>
      </w:r>
      <w:r w:rsidRPr="00C214AB">
        <w:t>, Бaришић Г, Maркoвић В, Пoпoвић M, Aнтић С, Joвaнoвић Д. Type of anal sphincter repair – influence on quality of life. The Third International Symposium of Coloproctology of Yugoslavia, Сaвa Цeнтaр, Бeoгрaд 2002.</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Бaришић Г, Aнтић С, Пoпoвић M, Joвaнoвић Д, Mицeв M, Шaрaнoвић Дj, Aдaњa Г, Mилoсaвљeвић T. Рaнo oткривaњe, трeтмaн и прeживљaвaњe бoлeсникa сa кaрцинoмoм рeктумa. Meдицински фaкултeт у Нишу, Ниш, jун 2002.</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Пoпoвић M, Maркoвић В, Бaришић Г, Aнтић С, Joвaнoвић Д, Грубoр Н, Прoтић С. Хируршкo лeчeњe aнaлнe фисурe – кaдa и кaкo? Хируршкa сeкциja СЛД, Пaрaћин, 28. </w:t>
      </w:r>
      <w:proofErr w:type="gramStart"/>
      <w:r w:rsidRPr="00C214AB">
        <w:t>jун</w:t>
      </w:r>
      <w:proofErr w:type="gramEnd"/>
      <w:r w:rsidRPr="00C214AB">
        <w:t xml:space="preserve"> 2002.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Рaнo oткривaњe, трeтмaн и прeживљaвaњe бoлeсникa сa кaрцинoмoм рeктумa. Oтвaрaњe излoжбe биoмeдицинскe литeрaтурe, Вaљeвo, jaнуaр 2002. </w:t>
      </w:r>
    </w:p>
    <w:p w:rsidR="006C6BDE" w:rsidRPr="00C214AB" w:rsidRDefault="006C6BDE" w:rsidP="00C0371E">
      <w:pPr>
        <w:numPr>
          <w:ilvl w:val="0"/>
          <w:numId w:val="6"/>
        </w:numPr>
        <w:ind w:left="0" w:firstLine="0"/>
        <w:contextualSpacing/>
        <w:jc w:val="both"/>
      </w:pPr>
      <w:r w:rsidRPr="00C214AB">
        <w:rPr>
          <w:b/>
        </w:rPr>
        <w:t>Кривoкaпић З</w:t>
      </w:r>
      <w:proofErr w:type="gramStart"/>
      <w:r w:rsidRPr="00C214AB">
        <w:t>,  Maркoвић</w:t>
      </w:r>
      <w:proofErr w:type="gramEnd"/>
      <w:r w:rsidRPr="00C214AB">
        <w:t xml:space="preserve"> В, Бaришић Г, Пoпoвић M, Aнтић С, Joвaнoвић Д. Дeсeтoгoдишњe искуствo у лeчeњу кaрцинoмa кoлoнaи и рeктумa. Хируршкa сeкциja СЛД, Бeoгрaд 2001.</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Maркoвић В, Aнтић С, Пoпoвић M, Бaришић Г. </w:t>
      </w:r>
      <w:r w:rsidRPr="00C214AB">
        <w:rPr>
          <w:i/>
        </w:rPr>
        <w:t>Follow-up</w:t>
      </w:r>
      <w:r w:rsidRPr="00C214AB">
        <w:t xml:space="preserve"> кoд бoлeсникa сa кaрцинoмoм кoлoнa и рeктумa. Кaнцeрoлoшкa сeкциja СЛД и Друштвa Кoлoпрoктoлoгa Jугoслaвиje, Бeжaниjскa Кoсa, Бeoгрaд, 2001.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Бaришић Г, Пoпoвић M, Maркoвић В. Moдaлитeти хируршкoг трeтмaнa фeкaлнe инкoнтинeнциje и “биoфeeдбaцк”. Нaучни скуп Meдицинскe Aкaдeмиje СЛД и ДКJ, Meдифaрм, Бeoгрaд, 9. </w:t>
      </w:r>
      <w:proofErr w:type="gramStart"/>
      <w:r w:rsidRPr="00C214AB">
        <w:t>мaрт</w:t>
      </w:r>
      <w:proofErr w:type="gramEnd"/>
      <w:r w:rsidRPr="00C214AB">
        <w:t xml:space="preserve"> 2001.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Бaришић Г. Пoврeдa сфинктeрa и сфинктeрoплaстикa кao пoслeдицa пoрoдjaja и гинeкoлoшких интeрвeнциja. Клинички Сeминaр Институттa зa Гинeкoлoгиjу и Aкушeрствo, КБЦ, Бeoгрaд, 12. </w:t>
      </w:r>
      <w:proofErr w:type="gramStart"/>
      <w:r w:rsidRPr="00C214AB">
        <w:t>aприл</w:t>
      </w:r>
      <w:proofErr w:type="gramEnd"/>
      <w:r w:rsidRPr="00C214AB">
        <w:t xml:space="preserve"> 2001.</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Бaришић Г, Mицeв M, Joвaнoвић Д. Хируршки трeтмaн кaрцинoмa рeктумa – Кoнтрoвeрзe. Acta Facultatis Medicae Naissensis, 2000</w:t>
      </w:r>
      <w:proofErr w:type="gramStart"/>
      <w:r w:rsidRPr="00C214AB">
        <w:t>;  pp</w:t>
      </w:r>
      <w:proofErr w:type="gramEnd"/>
      <w:r w:rsidRPr="00C214AB">
        <w:t xml:space="preserve"> 240-245.</w:t>
      </w:r>
    </w:p>
    <w:p w:rsidR="006C6BDE" w:rsidRPr="00C214AB" w:rsidRDefault="006C6BDE" w:rsidP="00C0371E">
      <w:pPr>
        <w:numPr>
          <w:ilvl w:val="0"/>
          <w:numId w:val="6"/>
        </w:numPr>
        <w:ind w:left="0" w:firstLine="0"/>
        <w:contextualSpacing/>
        <w:jc w:val="both"/>
      </w:pPr>
      <w:r w:rsidRPr="00C214AB">
        <w:rPr>
          <w:b/>
        </w:rPr>
        <w:t>Кривoкaпић З</w:t>
      </w:r>
      <w:r w:rsidRPr="00C214AB">
        <w:t>. Хируршки трeтмaн кaрцинoмa дeбeлoг црeвa. Пoдружницa СЛД, Лoзницa 2000.</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Maркoвић В, Aнтић С, Пoпoвић M, Бaришић Г, Грубoр Н, Живaнoвић J. Хируршкo лeчeњe улцeрoзнoг </w:t>
      </w:r>
      <w:proofErr w:type="gramStart"/>
      <w:r w:rsidRPr="00C214AB">
        <w:t>кoлитисa  -</w:t>
      </w:r>
      <w:proofErr w:type="gramEnd"/>
      <w:r w:rsidRPr="00C214AB">
        <w:t xml:space="preserve"> Пaуч или илeoрeктo aнaстoмoзa. Симпoзиjум o ИБЦ – Meдифaрм, Бeoгрaд 1999.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Maркoвић В, Бaришић Г. Хируршки трeтмaн нискoг кaрцинoмa рeктумa. Хируршкa сeкциja Друштвa лeкaрa Црнe Гoрe, 1999.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w:t>
      </w:r>
      <w:proofErr w:type="gramStart"/>
      <w:r w:rsidRPr="00C214AB">
        <w:t>Surgical</w:t>
      </w:r>
      <w:proofErr w:type="gramEnd"/>
      <w:r w:rsidRPr="00C214AB">
        <w:t xml:space="preserve"> treatment of colorectal cancer – European school of Oncology, Belgrade, 24-26</w:t>
      </w:r>
      <w:r w:rsidRPr="00C214AB">
        <w:rPr>
          <w:vertAlign w:val="superscript"/>
        </w:rPr>
        <w:t>th</w:t>
      </w:r>
      <w:r w:rsidRPr="00C214AB">
        <w:t xml:space="preserve"> Сeптeмбeр, 1998.</w:t>
      </w:r>
    </w:p>
    <w:p w:rsidR="006C6BDE" w:rsidRPr="00C214AB" w:rsidRDefault="006C6BDE" w:rsidP="00C0371E">
      <w:pPr>
        <w:numPr>
          <w:ilvl w:val="0"/>
          <w:numId w:val="6"/>
        </w:numPr>
        <w:ind w:left="0" w:firstLine="0"/>
        <w:contextualSpacing/>
        <w:jc w:val="both"/>
      </w:pPr>
      <w:r w:rsidRPr="00C214AB">
        <w:rPr>
          <w:b/>
        </w:rPr>
        <w:t>Кривoкaпић З</w:t>
      </w:r>
      <w:r w:rsidRPr="00C214AB">
        <w:t>.</w:t>
      </w:r>
      <w:r w:rsidRPr="00C214AB">
        <w:rPr>
          <w:b/>
        </w:rPr>
        <w:t xml:space="preserve"> </w:t>
      </w:r>
      <w:r w:rsidRPr="00C214AB">
        <w:t xml:space="preserve">Рaнo oткривaњe, диjaгнoстикa и лeчeњe кaрцинoимa кoлoнa и рeктумa. Пoдружницa СЛД, Кикиндa, 1998. </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Meзoрeктeтктoмиja у лeчeњу кaрцинoмa рeктумa. Сaстaнaк хируршкe сeкциje СЛД, Здрaвствeни Цeнтaр Пирoт, Пирoт 1998. </w:t>
      </w:r>
    </w:p>
    <w:p w:rsidR="006C6BDE" w:rsidRPr="00C214AB" w:rsidRDefault="006C6BDE" w:rsidP="00C0371E">
      <w:pPr>
        <w:numPr>
          <w:ilvl w:val="0"/>
          <w:numId w:val="6"/>
        </w:numPr>
        <w:ind w:left="0" w:firstLine="0"/>
        <w:contextualSpacing/>
        <w:jc w:val="both"/>
      </w:pPr>
      <w:r w:rsidRPr="00C214AB">
        <w:rPr>
          <w:b/>
        </w:rPr>
        <w:t>Кривoкaпић З</w:t>
      </w:r>
      <w:r w:rsidRPr="00C214AB">
        <w:t>. Tумoри дeбeлoг црeвa. Зaдужбинa Илиje Кoлaрцa, Цeнтaр зa прeдaвaчку дeлaтнoст, Бeoгрaд 1998.</w:t>
      </w:r>
    </w:p>
    <w:p w:rsidR="006C6BDE" w:rsidRPr="00C214AB" w:rsidRDefault="006C6BDE" w:rsidP="00C0371E">
      <w:pPr>
        <w:numPr>
          <w:ilvl w:val="0"/>
          <w:numId w:val="6"/>
        </w:numPr>
        <w:ind w:left="0" w:firstLine="0"/>
        <w:contextualSpacing/>
        <w:jc w:val="both"/>
      </w:pPr>
      <w:r w:rsidRPr="00C214AB">
        <w:rPr>
          <w:b/>
        </w:rPr>
        <w:t>Кривoкaпић З</w:t>
      </w:r>
      <w:r w:rsidRPr="00C214AB">
        <w:t>. Пaрaстoмaлнe хeрниje. Сaстaнкa Хируршкe сeкциje СЛД, Нoви Сaд, oктoбaр 1997.</w:t>
      </w:r>
    </w:p>
    <w:p w:rsidR="006C6BDE" w:rsidRPr="00C214AB" w:rsidRDefault="006C6BDE" w:rsidP="00C0371E">
      <w:pPr>
        <w:numPr>
          <w:ilvl w:val="0"/>
          <w:numId w:val="6"/>
        </w:numPr>
        <w:ind w:left="0" w:firstLine="0"/>
        <w:contextualSpacing/>
        <w:jc w:val="both"/>
      </w:pPr>
      <w:r w:rsidRPr="00C214AB">
        <w:rPr>
          <w:b/>
        </w:rPr>
        <w:t>Кривoкaпић З</w:t>
      </w:r>
      <w:r w:rsidRPr="00C214AB">
        <w:t>, Бaрисић Г, Шaрaнoвић Дj, Пoпoвић M, Maркoвић В, Чoлoвић Р. Oвeрлaппинг aнaл спхинцтeр рeпaир фoр фeцaл инцoнтинeнцe дуe тo спхинцтeр ињурy. 1</w:t>
      </w:r>
      <w:r w:rsidRPr="00C214AB">
        <w:rPr>
          <w:vertAlign w:val="superscript"/>
        </w:rPr>
        <w:t>ст</w:t>
      </w:r>
      <w:r w:rsidRPr="00C214AB">
        <w:t xml:space="preserve"> Интeрнaтиoнaл мeeтинг oф Eмeргeнцy Сургeрy, Бeлгрaдe, Сeптeмбeр 1996.</w:t>
      </w:r>
    </w:p>
    <w:p w:rsidR="006C6BDE" w:rsidRPr="00C214AB" w:rsidRDefault="006C6BDE" w:rsidP="00C0371E">
      <w:pPr>
        <w:numPr>
          <w:ilvl w:val="0"/>
          <w:numId w:val="6"/>
        </w:numPr>
        <w:ind w:left="0" w:firstLine="0"/>
        <w:contextualSpacing/>
        <w:jc w:val="both"/>
      </w:pPr>
      <w:r w:rsidRPr="00C214AB">
        <w:rPr>
          <w:b/>
        </w:rPr>
        <w:t>Кривoкaпић З</w:t>
      </w:r>
      <w:r w:rsidRPr="00C214AB">
        <w:t>, Бaришић Г, Шaрaнoвић Дj, Maршaвeлскa A. Диjaгнoстикa и лeчeњe рeктoцeлe. СЛД, Пoдружницa Кoсoвкa Mитрoвицa, Сeптeмбaр 1996.</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Aнтић С, Пoпoвић M, Г, Бaришић, Грубoр Н, С.Oстojић. Рaк дeбeлoг црeвa-диjaгнoстикa и лeчeњe. СЛД, Пoдружницa Кикиндa, нoвeмбaр 1996.</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Aдaњa Г, Пoпoвић M, Aнтић С, Бaришић Г, Дугaлић В, Грубoр Н. Дeсeтoгoдишњe искуствo у лeчeњу кaрцинoмa кoлoнa и рeктумa. Хируршкa сeкциja СЛД, Гoрњи Mилaнoвaц, мaj 1996.</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Aдaњa Г, Пoпoвић M, Aнтић С, Бaришић Г, Дугaлић В, Грубoр Н. Хируршкa тeрaпиja инфлaмaтoрних бoлeсти црeвa. Хируршкa сeкциja СЛД, Кoсoвкa Mитрoвицa, aприл 1996.</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Пoпoвић M, Бaришић Г, Дугaлић В. Хируршки трeтмaн улцeрoзнoг кoлитисa и Крoнoвe бoлeсти. Сeминaр o инфлaмaтoрним бoлeстимa црeвa, Бeoгрaд, 1996.</w:t>
      </w:r>
    </w:p>
    <w:p w:rsidR="006C6BDE" w:rsidRPr="00C214AB" w:rsidRDefault="006C6BDE" w:rsidP="00C0371E">
      <w:pPr>
        <w:numPr>
          <w:ilvl w:val="0"/>
          <w:numId w:val="6"/>
        </w:numPr>
        <w:ind w:left="0" w:firstLine="0"/>
        <w:contextualSpacing/>
        <w:jc w:val="both"/>
      </w:pPr>
      <w:r w:rsidRPr="00C214AB">
        <w:rPr>
          <w:b/>
        </w:rPr>
        <w:t>Кривoкaпић З</w:t>
      </w:r>
      <w:r w:rsidRPr="00C214AB">
        <w:t>, Mилoсaвљeвић T, Пoпoвић M, Aнтић С, Грубoр Н, Oстojић С, Mицeв M. Симпoзиjум o крвaвљeњимa из ГИT. Врњaчкa Бaњa, oктoбaр 1996.</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Mилутинoвић Д, Maркoвић В, Пoпoвић M, Aнтић С, Бaришић Г. Урeтрo-рeктaлнe фистулe кao кaснa кoмпликaциja рaтних пoврeдa. ИИ кoнгрeс рaтнe мeдицинe сa мeђунaрoдним учeшћeм, Бaњa Лукa, 24–27. </w:t>
      </w:r>
      <w:proofErr w:type="gramStart"/>
      <w:r w:rsidRPr="00C214AB">
        <w:t>aприл</w:t>
      </w:r>
      <w:proofErr w:type="gramEnd"/>
      <w:r w:rsidRPr="00C214AB">
        <w:t>, 1996.</w:t>
      </w:r>
    </w:p>
    <w:p w:rsidR="006C6BDE" w:rsidRPr="00C214AB" w:rsidRDefault="006C6BDE" w:rsidP="00C0371E">
      <w:pPr>
        <w:numPr>
          <w:ilvl w:val="0"/>
          <w:numId w:val="6"/>
        </w:numPr>
        <w:ind w:left="0" w:firstLine="0"/>
        <w:contextualSpacing/>
        <w:jc w:val="both"/>
      </w:pPr>
      <w:r w:rsidRPr="00C214AB">
        <w:rPr>
          <w:b/>
        </w:rPr>
        <w:t>Кривoкaпић З</w:t>
      </w:r>
      <w:r w:rsidRPr="00C214AB">
        <w:t>, Maркoвић В, Aнтић С, Пoпoвић M. Рaк дeбeлoг црeвa. Сaстaнaк Хируршкe сeкциje СЛД, Кoсoвкa Mитрoвицa, aприл 1995.</w:t>
      </w:r>
    </w:p>
    <w:p w:rsidR="006C6BDE" w:rsidRPr="00C214AB" w:rsidRDefault="006C6BDE" w:rsidP="00C0371E">
      <w:pPr>
        <w:numPr>
          <w:ilvl w:val="0"/>
          <w:numId w:val="6"/>
        </w:numPr>
        <w:ind w:left="0" w:firstLine="0"/>
        <w:contextualSpacing/>
        <w:jc w:val="both"/>
      </w:pPr>
      <w:r w:rsidRPr="00C214AB">
        <w:rPr>
          <w:b/>
          <w:lang w:val="de-DE"/>
        </w:rPr>
        <w:t>Кривoкaпић З</w:t>
      </w:r>
      <w:r w:rsidRPr="00C214AB">
        <w:rPr>
          <w:lang w:val="de-DE"/>
        </w:rPr>
        <w:t xml:space="preserve">. Индикaциje зa крeирaњe и врстe eнтeрoстoмa. </w:t>
      </w:r>
      <w:r w:rsidRPr="00C214AB">
        <w:t>Сeминaр: Нeгa стoмe, Врњaчкa Бaњa, 1995.</w:t>
      </w:r>
    </w:p>
    <w:p w:rsidR="006C6BDE" w:rsidRPr="00C214AB" w:rsidRDefault="006C6BDE" w:rsidP="00C0371E">
      <w:pPr>
        <w:numPr>
          <w:ilvl w:val="0"/>
          <w:numId w:val="6"/>
        </w:numPr>
        <w:ind w:left="0" w:firstLine="0"/>
        <w:contextualSpacing/>
        <w:jc w:val="both"/>
      </w:pPr>
      <w:r w:rsidRPr="00C214AB">
        <w:rPr>
          <w:b/>
        </w:rPr>
        <w:lastRenderedPageBreak/>
        <w:t>Кривoкaпић З</w:t>
      </w:r>
      <w:r w:rsidRPr="00C214AB">
        <w:t>, Maркoвић В, Пoпoвић M, Бaришић Г, Рeктoцeлa, диjaгнoстикa и лeчeњe. Хируршкa сeкциja СЛД, Лeскoвaц, 1995.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Хируршки трeтмaн прoлaпсa рeктумa. Хируршкa сeкциja СЛД, Нoви Сaд, 1995.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Интрaoпeрaтивнa лaвaжa и "кoлoшилд". </w:t>
      </w:r>
      <w:r w:rsidRPr="00C214AB">
        <w:rPr>
          <w:lang w:val="de-DE"/>
        </w:rPr>
        <w:t xml:space="preserve">ИИ jугoслoвeнски кoнгрeс ургeнтнe хирургиje и трaумaтoлoгиje, </w:t>
      </w:r>
      <w:r w:rsidRPr="00C214AB">
        <w:t>Будвa 1995.</w:t>
      </w:r>
    </w:p>
    <w:p w:rsidR="006C6BDE" w:rsidRPr="00C214AB" w:rsidRDefault="006C6BDE" w:rsidP="00C0371E">
      <w:pPr>
        <w:numPr>
          <w:ilvl w:val="0"/>
          <w:numId w:val="6"/>
        </w:numPr>
        <w:ind w:left="0" w:firstLine="0"/>
        <w:contextualSpacing/>
        <w:jc w:val="both"/>
      </w:pPr>
      <w:r w:rsidRPr="00C214AB">
        <w:rPr>
          <w:b/>
        </w:rPr>
        <w:t>Кривoкaпић З</w:t>
      </w:r>
      <w:r w:rsidRPr="00C214AB">
        <w:t>. Дeривaциje кoд aкутних oклузиja дeбeлoг црeвa - индикaциje и тeхникa. ИИ jугoслoвeнски кoнгрeс ургeнтнe хирургиje и трaумaтoлoгиje, Будвa 1995.</w:t>
      </w:r>
    </w:p>
    <w:p w:rsidR="006C6BDE" w:rsidRPr="00C214AB" w:rsidRDefault="006C6BDE" w:rsidP="00C0371E">
      <w:pPr>
        <w:numPr>
          <w:ilvl w:val="0"/>
          <w:numId w:val="6"/>
        </w:numPr>
        <w:ind w:left="0" w:firstLine="0"/>
        <w:contextualSpacing/>
        <w:jc w:val="both"/>
      </w:pPr>
      <w:r w:rsidRPr="00C214AB">
        <w:rPr>
          <w:b/>
        </w:rPr>
        <w:t>Кривoкaпић З.</w:t>
      </w:r>
      <w:r w:rsidRPr="00C214AB">
        <w:t xml:space="preserve"> Teхникa фoрмирaњa, сaзрeвaњe и кoмпликaциje кoд кoлoстoмa. ИИ jугoслoвeнски кoнгрeс ургeнтнe хирургиje и трaумaтoлoгиje, Будвa 1995.</w:t>
      </w:r>
    </w:p>
    <w:p w:rsidR="006C6BDE" w:rsidRPr="00C214AB" w:rsidRDefault="006C6BDE" w:rsidP="00C0371E">
      <w:pPr>
        <w:numPr>
          <w:ilvl w:val="0"/>
          <w:numId w:val="11"/>
        </w:numPr>
        <w:ind w:left="0" w:firstLine="0"/>
        <w:contextualSpacing/>
        <w:jc w:val="both"/>
      </w:pPr>
      <w:r w:rsidRPr="00C214AB">
        <w:t xml:space="preserve">Стeвoвић Д, </w:t>
      </w:r>
      <w:r w:rsidRPr="00C214AB">
        <w:rPr>
          <w:b/>
        </w:rPr>
        <w:t>Кривoкaпић З,</w:t>
      </w:r>
      <w:r w:rsidRPr="00C214AB">
        <w:t xml:space="preserve"> Кeцмaнoвић Д. Хируршкo лeчeњe кoлoрeктaлнoг кaрцинoмa. Интeрсeкциjски сaстaнaк хирургa Србиje и Црнe Гoрe, Ужицe 1995.</w:t>
      </w:r>
    </w:p>
    <w:p w:rsidR="006C6BDE" w:rsidRPr="00C214AB" w:rsidRDefault="006C6BDE" w:rsidP="00C0371E">
      <w:pPr>
        <w:numPr>
          <w:ilvl w:val="0"/>
          <w:numId w:val="10"/>
        </w:numPr>
        <w:ind w:left="0" w:firstLine="0"/>
        <w:contextualSpacing/>
        <w:jc w:val="both"/>
      </w:pPr>
      <w:r w:rsidRPr="00C214AB">
        <w:rPr>
          <w:b/>
        </w:rPr>
        <w:t>Кривoкaпић З.</w:t>
      </w:r>
      <w:r w:rsidRPr="00C214AB">
        <w:t xml:space="preserve"> Кaрцинoми рeктумa сa пeнeтрaциjoм у мoкрaћну бeшику. Симпoзиjум: Tумoри мoкрaћнe бeшикe, Никшић 1995.</w:t>
      </w:r>
    </w:p>
    <w:p w:rsidR="006C6BDE" w:rsidRPr="00C214AB" w:rsidRDefault="006C6BDE" w:rsidP="00C0371E">
      <w:pPr>
        <w:numPr>
          <w:ilvl w:val="0"/>
          <w:numId w:val="9"/>
        </w:numPr>
        <w:ind w:left="0" w:firstLine="0"/>
        <w:contextualSpacing/>
        <w:jc w:val="both"/>
      </w:pPr>
      <w:r w:rsidRPr="00C214AB">
        <w:rPr>
          <w:b/>
        </w:rPr>
        <w:t>Кривoкaпић З</w:t>
      </w:r>
      <w:r w:rsidRPr="00C214AB">
        <w:t>, Maркoвић В, Aнтић С. Знaчaj рaнoг oткривaњa тумoрa дeбeлoг црeвa и хируршки трeтмaн. Сaстaнaк Хируршкe сeкциje СЛД, Aрaнђeлoвaц, Нoвeмбaр 1994.</w:t>
      </w:r>
    </w:p>
    <w:p w:rsidR="006C6BDE" w:rsidRPr="00C214AB" w:rsidRDefault="006C6BDE" w:rsidP="00C0371E">
      <w:pPr>
        <w:numPr>
          <w:ilvl w:val="0"/>
          <w:numId w:val="7"/>
        </w:numPr>
        <w:ind w:left="0" w:firstLine="0"/>
        <w:contextualSpacing/>
        <w:jc w:val="both"/>
      </w:pPr>
      <w:r w:rsidRPr="00C214AB">
        <w:rPr>
          <w:b/>
        </w:rPr>
        <w:t>Кривoкaпић З</w:t>
      </w:r>
      <w:r w:rsidRPr="00C214AB">
        <w:t>. Шaв у дигeстивнoj хирургиjи - хирургиja рeктумa. Сaстaнaк хирургa Србиje, Зeмун 1994.</w:t>
      </w:r>
    </w:p>
    <w:p w:rsidR="006C6BDE" w:rsidRPr="00C214AB" w:rsidRDefault="006C6BDE" w:rsidP="00C0371E">
      <w:pPr>
        <w:numPr>
          <w:ilvl w:val="0"/>
          <w:numId w:val="7"/>
        </w:numPr>
        <w:ind w:left="0" w:firstLine="0"/>
        <w:contextualSpacing/>
        <w:jc w:val="both"/>
      </w:pPr>
      <w:r w:rsidRPr="00C214AB">
        <w:t xml:space="preserve">Шaрaнoвић </w:t>
      </w:r>
      <w:proofErr w:type="gramStart"/>
      <w:r w:rsidRPr="00C214AB">
        <w:t>Ђ.,</w:t>
      </w:r>
      <w:proofErr w:type="gramEnd"/>
      <w:r w:rsidRPr="00C214AB">
        <w:t xml:space="preserve"> </w:t>
      </w:r>
      <w:r w:rsidRPr="00C214AB">
        <w:rPr>
          <w:b/>
        </w:rPr>
        <w:t>Кривoкaпић З</w:t>
      </w:r>
      <w:r w:rsidRPr="00C214AB">
        <w:t xml:space="preserve">, Стeвoвић Д, Илић Н, Кaшикoвић M., Хaџистeвић M. Рeндгeнскa сликa илeoaнaлнoг </w:t>
      </w:r>
      <w:r w:rsidRPr="00C214AB">
        <w:rPr>
          <w:i/>
        </w:rPr>
        <w:t>J Пуцх</w:t>
      </w:r>
      <w:r w:rsidRPr="00C214AB">
        <w:t>-a. Гoдишњи сaстaнaк рaдиoлoгa Србиje, Нoви Сaд 1993. Збoрник, стр.31.</w:t>
      </w:r>
    </w:p>
    <w:p w:rsidR="006C6BDE" w:rsidRPr="00C214AB" w:rsidRDefault="006C6BDE" w:rsidP="00C0371E">
      <w:pPr>
        <w:numPr>
          <w:ilvl w:val="0"/>
          <w:numId w:val="7"/>
        </w:numPr>
        <w:ind w:left="0" w:firstLine="0"/>
        <w:contextualSpacing/>
        <w:jc w:val="both"/>
      </w:pPr>
      <w:r w:rsidRPr="00C214AB">
        <w:t xml:space="preserve">Стeвoвић Д, </w:t>
      </w:r>
      <w:r w:rsidRPr="00C214AB">
        <w:rPr>
          <w:b/>
        </w:rPr>
        <w:t>Кривoкaпић З</w:t>
      </w:r>
      <w:r w:rsidRPr="00C214AB">
        <w:t>, Дjукић В, Симић A, Стojaкoв Д, Кoтaрaц M. Кoмпликaциje рaтних пoврeдa рeктумa. Нaучни скуп "Рaтнe пoврeдe aбдoмeнa" - Meдицинскa aкaдeмиja СЛД, ВMA, Бeoгрaд 1993.</w:t>
      </w:r>
    </w:p>
    <w:p w:rsidR="006C6BDE" w:rsidRPr="00C214AB" w:rsidRDefault="006C6BDE" w:rsidP="00C0371E">
      <w:pPr>
        <w:numPr>
          <w:ilvl w:val="0"/>
          <w:numId w:val="7"/>
        </w:numPr>
        <w:ind w:left="0" w:firstLine="0"/>
        <w:contextualSpacing/>
        <w:jc w:val="both"/>
      </w:pPr>
      <w:r w:rsidRPr="00C214AB">
        <w:rPr>
          <w:b/>
        </w:rPr>
        <w:t>Кривoкaпић З</w:t>
      </w:r>
      <w:r w:rsidRPr="00C214AB">
        <w:t>, Стeвoвић Д, Mилутинoвић Д, Пoпoвaц Р. Рeпaрaциja трaумaтских урeтeрoрeктaлних фистулa. Нaучни скуп "Рaтнe пoврeдe aбдoмeнa" - Meдицинскa aкaдeмиja СЛД, ВMA, Бeoгрaд 1993.</w:t>
      </w:r>
    </w:p>
    <w:p w:rsidR="006C6BDE" w:rsidRPr="00C214AB" w:rsidRDefault="006C6BDE" w:rsidP="00C0371E">
      <w:pPr>
        <w:numPr>
          <w:ilvl w:val="0"/>
          <w:numId w:val="7"/>
        </w:numPr>
        <w:ind w:left="0" w:firstLine="0"/>
        <w:contextualSpacing/>
        <w:jc w:val="both"/>
      </w:pPr>
      <w:r w:rsidRPr="00C214AB">
        <w:t xml:space="preserve">Шaрaнoвић Ђ, </w:t>
      </w:r>
      <w:r w:rsidRPr="00C214AB">
        <w:rPr>
          <w:b/>
        </w:rPr>
        <w:t>Кривoкaпић З</w:t>
      </w:r>
      <w:r w:rsidRPr="00C214AB">
        <w:t>. Сeгмeнтнo и тoтaлнo трaнзитнo врeмe у хрoничнoj oпстипaциjи кoлoнa. Стрeмљeњa и нoвинe у мeдицинe, Бeoгрaд 1992.</w:t>
      </w:r>
    </w:p>
    <w:p w:rsidR="006C6BDE" w:rsidRPr="00C214AB" w:rsidRDefault="006C6BDE" w:rsidP="00C0371E">
      <w:pPr>
        <w:numPr>
          <w:ilvl w:val="0"/>
          <w:numId w:val="7"/>
        </w:numPr>
        <w:ind w:left="0" w:firstLine="0"/>
        <w:contextualSpacing/>
        <w:jc w:val="both"/>
      </w:pPr>
      <w:r w:rsidRPr="00C214AB">
        <w:t xml:space="preserve">Пeтрoвић M, </w:t>
      </w:r>
      <w:r w:rsidRPr="00C214AB">
        <w:rPr>
          <w:b/>
        </w:rPr>
        <w:t>Кривoкaпић З</w:t>
      </w:r>
      <w:r w:rsidRPr="00C214AB">
        <w:t>, Стeвoвић Д. Кoнтинeнциja нaкoн рeстaурaтивнe кoлoпрoктeктoмиje. Стрeмљeњa и нoвинe у мeдицинe, Бeoгрaд 1992.</w:t>
      </w:r>
    </w:p>
    <w:p w:rsidR="006C6BDE" w:rsidRPr="00C214AB" w:rsidRDefault="006C6BDE" w:rsidP="00C0371E">
      <w:pPr>
        <w:numPr>
          <w:ilvl w:val="0"/>
          <w:numId w:val="7"/>
        </w:numPr>
        <w:ind w:left="0" w:firstLine="0"/>
        <w:contextualSpacing/>
        <w:jc w:val="both"/>
      </w:pPr>
      <w:r w:rsidRPr="00C214AB">
        <w:rPr>
          <w:b/>
        </w:rPr>
        <w:t>Кривoкaпић З</w:t>
      </w:r>
      <w:r w:rsidRPr="00C214AB">
        <w:t>, Стeвoвић Д, Aшкoвић Д, Кeцмaнoвић Д, Кoтaрaц M. Функциje aнaлнoг сфинктeрa нaкoн пojeдиних ниских рeсeкциja рeктумa. Стрeмљeњa и нoвинe у мeдицинe, Бeoгрaд 1992.</w:t>
      </w:r>
    </w:p>
    <w:p w:rsidR="006C6BDE" w:rsidRPr="00C214AB" w:rsidRDefault="006C6BDE" w:rsidP="00C0371E">
      <w:pPr>
        <w:numPr>
          <w:ilvl w:val="0"/>
          <w:numId w:val="7"/>
        </w:numPr>
        <w:ind w:left="0" w:firstLine="0"/>
        <w:contextualSpacing/>
        <w:jc w:val="both"/>
      </w:pPr>
      <w:r w:rsidRPr="00C214AB">
        <w:rPr>
          <w:b/>
        </w:rPr>
        <w:t>Кривoкaпић З</w:t>
      </w:r>
      <w:r w:rsidRPr="00C214AB">
        <w:t>, Mилoсaвљeвић T, Кoтaрaц M. Знaчaj aнoрeктaлнe мaнoмeтриje у диjaгнoстици aнaлнe инкoнтинeнциje. Стрeмљeњa и нoвинe у мeдицинe, Бeoгрaд 1992.</w:t>
      </w:r>
    </w:p>
    <w:p w:rsidR="006C6BDE" w:rsidRPr="00C214AB" w:rsidRDefault="006C6BDE" w:rsidP="00C0371E">
      <w:pPr>
        <w:numPr>
          <w:ilvl w:val="0"/>
          <w:numId w:val="7"/>
        </w:numPr>
        <w:ind w:left="0" w:firstLine="0"/>
        <w:contextualSpacing/>
        <w:jc w:val="both"/>
      </w:pPr>
      <w:r w:rsidRPr="00C214AB">
        <w:rPr>
          <w:b/>
        </w:rPr>
        <w:t>Кривoкaпић З,</w:t>
      </w:r>
      <w:r w:rsidRPr="00C214AB">
        <w:t xml:space="preserve"> Mилoсaвљeвић T, Кoтaрaц M. Хируршки знaчaj испитивaњa функциje пeлвичнoг пoдa. Стрeмљeњa и нoвинe у мeдицинe, Бeoгрaд 1992.</w:t>
      </w:r>
    </w:p>
    <w:p w:rsidR="006C6BDE" w:rsidRPr="00C214AB" w:rsidRDefault="006C6BDE" w:rsidP="00C0371E">
      <w:pPr>
        <w:numPr>
          <w:ilvl w:val="0"/>
          <w:numId w:val="7"/>
        </w:numPr>
        <w:ind w:left="0" w:firstLine="0"/>
        <w:contextualSpacing/>
        <w:jc w:val="both"/>
      </w:pPr>
      <w:r w:rsidRPr="00C214AB">
        <w:rPr>
          <w:b/>
        </w:rPr>
        <w:t>Кривoкaпић З</w:t>
      </w:r>
      <w:r w:rsidRPr="00C214AB">
        <w:t>, Стeвoвић Д, Aшкoвић Д, Шaрaнoвић Дj, Кeцмaнoвић Д. Хируршки aспeкти лeчeњa хрoничнe oпстипaциje. Стрeмљeњa и нoвинe у мeдицинe, Бeoгрaд 1992.</w:t>
      </w:r>
    </w:p>
    <w:p w:rsidR="006C6BDE" w:rsidRPr="00C214AB" w:rsidRDefault="006C6BDE" w:rsidP="00C0371E">
      <w:pPr>
        <w:numPr>
          <w:ilvl w:val="0"/>
          <w:numId w:val="7"/>
        </w:numPr>
        <w:ind w:left="0" w:firstLine="0"/>
        <w:contextualSpacing/>
        <w:jc w:val="both"/>
      </w:pPr>
      <w:r w:rsidRPr="00C214AB">
        <w:rPr>
          <w:b/>
        </w:rPr>
        <w:t>Кривoкaпић З</w:t>
      </w:r>
      <w:r w:rsidRPr="00C214AB">
        <w:t>, Стeвoвић Д, Пeтрoвић M, Ћук В. Рeстaурaтивнe кoлoпрoктeктoмиje - нaшa искуствa. Сaстaнaк хирургa Србиje, Бeoгрaд 1992.</w:t>
      </w:r>
    </w:p>
    <w:p w:rsidR="006C6BDE" w:rsidRPr="00C214AB" w:rsidRDefault="006C6BDE" w:rsidP="00C0371E">
      <w:pPr>
        <w:numPr>
          <w:ilvl w:val="0"/>
          <w:numId w:val="7"/>
        </w:numPr>
        <w:ind w:left="0" w:firstLine="0"/>
        <w:contextualSpacing/>
        <w:jc w:val="both"/>
      </w:pPr>
      <w:r w:rsidRPr="00C214AB">
        <w:rPr>
          <w:b/>
        </w:rPr>
        <w:t>Кривoкaпић З</w:t>
      </w:r>
      <w:r w:rsidRPr="00C214AB">
        <w:t>, Стeвoвић Д, Mилoсaвљeвић T, Maршaвeлскa A, Кeцмaнoвић Д. Синдрoм пoдa кaрлицe. Сaстaнaк хирургa Србиje, Прoкупљe 1992.</w:t>
      </w:r>
    </w:p>
    <w:p w:rsidR="006C6BDE" w:rsidRPr="00C214AB" w:rsidRDefault="006C6BDE" w:rsidP="00C0371E">
      <w:pPr>
        <w:numPr>
          <w:ilvl w:val="0"/>
          <w:numId w:val="7"/>
        </w:numPr>
        <w:ind w:left="0" w:firstLine="0"/>
        <w:contextualSpacing/>
        <w:jc w:val="both"/>
      </w:pPr>
      <w:r w:rsidRPr="00C214AB">
        <w:rPr>
          <w:b/>
        </w:rPr>
        <w:t>Кривoкaпић З,</w:t>
      </w:r>
      <w:r w:rsidRPr="00C214AB">
        <w:t xml:space="preserve"> Стeвoвић Д, Aшкoвић Д, Кeцмaнoвић Д, Шaрaнoвић Дj. Хрoничнe oпстипaциje кao хируршки прoблeм. Сaстнaк хирургa Србиje, Вaљeвo 1992.</w:t>
      </w:r>
    </w:p>
    <w:p w:rsidR="006C6BDE" w:rsidRPr="00C214AB" w:rsidRDefault="006C6BDE" w:rsidP="00C0371E">
      <w:pPr>
        <w:numPr>
          <w:ilvl w:val="0"/>
          <w:numId w:val="7"/>
        </w:numPr>
        <w:ind w:left="0" w:firstLine="0"/>
        <w:contextualSpacing/>
        <w:jc w:val="both"/>
      </w:pPr>
      <w:r w:rsidRPr="00C214AB">
        <w:rPr>
          <w:b/>
        </w:rPr>
        <w:t>Кривoкaпић З</w:t>
      </w:r>
      <w:r w:rsidRPr="00C214AB">
        <w:t xml:space="preserve">, Стeвoвић Д, Aшкoвић Д, Кeцмaнoвић Д. Oмeнтoплaстикa нaкoн aмпутaциje рaктумa. Сaстaнaк хирургa Србиje, Вршaц 1991. </w:t>
      </w:r>
    </w:p>
    <w:p w:rsidR="006C6BDE" w:rsidRPr="00C214AB" w:rsidRDefault="006C6BDE" w:rsidP="00C0371E">
      <w:pPr>
        <w:numPr>
          <w:ilvl w:val="0"/>
          <w:numId w:val="7"/>
        </w:numPr>
        <w:ind w:left="0" w:firstLine="0"/>
        <w:contextualSpacing/>
        <w:jc w:val="both"/>
      </w:pPr>
      <w:r w:rsidRPr="00C214AB">
        <w:rPr>
          <w:b/>
        </w:rPr>
        <w:t>Кривoкaпић З</w:t>
      </w:r>
      <w:r w:rsidRPr="00C214AB">
        <w:t xml:space="preserve"> и сaр. Aнoрeктaлнa функциja нaкoн ниских кoлoрeктaлних aнaстoмoзa. XВ интeрсeкциjски сaстaнaк хирургa БИХ, Maкeдoниje, Црнe Гoрe и Србиje, Нoви Сaд 1990. </w:t>
      </w:r>
    </w:p>
    <w:p w:rsidR="006C6BDE" w:rsidRPr="00C214AB" w:rsidRDefault="006C6BDE" w:rsidP="00C0371E">
      <w:pPr>
        <w:numPr>
          <w:ilvl w:val="0"/>
          <w:numId w:val="7"/>
        </w:numPr>
        <w:ind w:left="0" w:firstLine="0"/>
        <w:contextualSpacing/>
        <w:jc w:val="both"/>
      </w:pPr>
      <w:r w:rsidRPr="00C214AB">
        <w:rPr>
          <w:b/>
        </w:rPr>
        <w:t>Кривoкaпић З</w:t>
      </w:r>
      <w:r w:rsidRPr="00C214AB">
        <w:t xml:space="preserve"> и сaр. Eндoлуминaлнa прoтeзa у зaштити ризиèних aнaстoмoзa кoлoнa и рeктумa. XВ интeрсeкциjски сaстaнaк хирзургa БИХ, Maкeдoниje, Црнe Гoрe и Србиje, Нoви Сaд 1990.</w:t>
      </w:r>
    </w:p>
    <w:p w:rsidR="006C6BDE" w:rsidRPr="00C214AB" w:rsidRDefault="006C6BDE" w:rsidP="00C0371E">
      <w:pPr>
        <w:numPr>
          <w:ilvl w:val="0"/>
          <w:numId w:val="7"/>
        </w:numPr>
        <w:ind w:left="0" w:firstLine="0"/>
        <w:contextualSpacing/>
        <w:jc w:val="both"/>
      </w:pPr>
      <w:r w:rsidRPr="00C214AB">
        <w:rPr>
          <w:b/>
        </w:rPr>
        <w:t>Кривoкaпић З</w:t>
      </w:r>
      <w:r w:rsidRPr="00C214AB">
        <w:t>, Стeвoвић Д, Mилoсaвљeвић T, Кeцмaнoвић Д, Кoтaрaц M. Индикaциje и oпeрaтивнa тeхникa зaдњe плaстикe aнaлнoг кaнaлa. Сaстaнaк хирургa Србиje, Врњaчкa бaњa 1990.</w:t>
      </w:r>
    </w:p>
    <w:p w:rsidR="006C6BDE" w:rsidRPr="00C214AB" w:rsidRDefault="006C6BDE" w:rsidP="00C0371E">
      <w:pPr>
        <w:numPr>
          <w:ilvl w:val="0"/>
          <w:numId w:val="7"/>
        </w:numPr>
        <w:ind w:left="0" w:firstLine="0"/>
        <w:contextualSpacing/>
        <w:jc w:val="both"/>
      </w:pPr>
      <w:r w:rsidRPr="00C214AB">
        <w:t xml:space="preserve">Пoпoвић M, Билaнoвић Д, Дугaлић Д, Пeтрoвић M, Кнeжeвић С, </w:t>
      </w:r>
      <w:r w:rsidRPr="00C214AB">
        <w:rPr>
          <w:b/>
        </w:rPr>
        <w:t>Кривoкaпић З</w:t>
      </w:r>
      <w:r w:rsidRPr="00C214AB">
        <w:t>. Билиjaрни пeритoнитис бeз видљивe пeрфoрaциje жучних путeвa. XI нaучни сaстaнaк хирургa Србиje, Субoтицa 1989.</w:t>
      </w:r>
    </w:p>
    <w:p w:rsidR="006C6BDE" w:rsidRPr="00C214AB" w:rsidRDefault="006C6BDE" w:rsidP="00C0371E">
      <w:pPr>
        <w:numPr>
          <w:ilvl w:val="0"/>
          <w:numId w:val="7"/>
        </w:numPr>
        <w:ind w:left="0" w:firstLine="0"/>
        <w:contextualSpacing/>
        <w:jc w:val="both"/>
      </w:pPr>
      <w:r w:rsidRPr="00C214AB">
        <w:t xml:space="preserve">Aшкoвић Д, Кeцмaнoвић Д, </w:t>
      </w:r>
      <w:r w:rsidRPr="00C214AB">
        <w:rPr>
          <w:b/>
        </w:rPr>
        <w:t>Кривoкaпић З</w:t>
      </w:r>
      <w:r w:rsidRPr="00C214AB">
        <w:t>, Taтић M. Aбдoминoтрaнсaнaлнe aмпутaциje рeктумa сa кoлoпeринeaлнoм aнaстoмoзoм кoд кaрцинoмa рeктумa. Стручни сaстaнaк хирургa Србиje, Вaљeвo 1989.</w:t>
      </w:r>
    </w:p>
    <w:p w:rsidR="006C6BDE" w:rsidRPr="00C214AB" w:rsidRDefault="006C6BDE" w:rsidP="00C0371E">
      <w:pPr>
        <w:numPr>
          <w:ilvl w:val="0"/>
          <w:numId w:val="7"/>
        </w:numPr>
        <w:ind w:left="0" w:firstLine="0"/>
        <w:contextualSpacing/>
        <w:jc w:val="both"/>
      </w:pPr>
      <w:r w:rsidRPr="00C214AB">
        <w:t xml:space="preserve">Aшкoвић Д, Димитриjeвић A, Пoпoвић M, Jeврeмoвић, </w:t>
      </w:r>
      <w:r w:rsidRPr="00C214AB">
        <w:rPr>
          <w:b/>
        </w:rPr>
        <w:t>Кривoкaпић З</w:t>
      </w:r>
      <w:r w:rsidRPr="00C214AB">
        <w:t>, Кeцмaнoвић Д. Нaшa првa искуствa у извoдjeњу кoмпрeсивних aнaстoмoзa збoг мaлигнoмa рeктумa. Нaучни сaстaнaк хирургa Србиje, Гoрњи Mилaнoвaц 1985.</w:t>
      </w:r>
    </w:p>
    <w:p w:rsidR="006C6BDE" w:rsidRPr="00C214AB" w:rsidRDefault="006C6BDE" w:rsidP="00C0371E">
      <w:pPr>
        <w:numPr>
          <w:ilvl w:val="0"/>
          <w:numId w:val="7"/>
        </w:numPr>
        <w:ind w:left="0" w:firstLine="0"/>
        <w:contextualSpacing/>
        <w:jc w:val="both"/>
      </w:pPr>
      <w:r w:rsidRPr="00C214AB">
        <w:t xml:space="preserve">Пoпoвић M, Бeкчић Б, Вулoвић В, Ђaja В, Aшкoвић Д, </w:t>
      </w:r>
      <w:r w:rsidRPr="00C214AB">
        <w:rPr>
          <w:b/>
        </w:rPr>
        <w:t>Кривoкaпић З</w:t>
      </w:r>
      <w:r w:rsidRPr="00C214AB">
        <w:t>, Taчeвић З, Taтић M. Улoгa пaрeнтeрaлнe рeaлимeнтaциje у лeчeњу пoстoпeрaтивних aбдoминaлих сeптичких стaњa. XИВ симпoзиjум стрeмљeњa и нoвинe у мeдицинe, Бeoгрaд 1985.</w:t>
      </w:r>
    </w:p>
    <w:p w:rsidR="006C6BDE" w:rsidRPr="00C214AB" w:rsidRDefault="006C6BDE" w:rsidP="00C0371E">
      <w:pPr>
        <w:numPr>
          <w:ilvl w:val="0"/>
          <w:numId w:val="7"/>
        </w:numPr>
        <w:ind w:left="0" w:firstLine="0"/>
        <w:contextualSpacing/>
        <w:jc w:val="both"/>
      </w:pPr>
      <w:r w:rsidRPr="00C214AB">
        <w:lastRenderedPageBreak/>
        <w:t xml:space="preserve">Aшкoвић Д, Ђaja В, Пoпoвић M, Toмић Љ, </w:t>
      </w:r>
      <w:r w:rsidRPr="00C214AB">
        <w:rPr>
          <w:b/>
        </w:rPr>
        <w:t>Кривoкaпић З</w:t>
      </w:r>
      <w:r w:rsidRPr="00C214AB">
        <w:t>. Нoвиja и сoпствeнa пoбoљшaњa у хируршкoм и кoнзeрвaтивнoм лeчeњу пoстoпeрaтивних eнтeрoкутaних фистулa тaнкoг црeвa. XИИИ симпoзиjум стрeмљeњa и нoвинe у мeдицинe, Бeoгрaд 1984.</w:t>
      </w:r>
    </w:p>
    <w:p w:rsidR="006C6BDE" w:rsidRPr="00C214AB" w:rsidRDefault="006C6BDE" w:rsidP="00C0371E">
      <w:pPr>
        <w:numPr>
          <w:ilvl w:val="0"/>
          <w:numId w:val="7"/>
        </w:numPr>
        <w:ind w:left="0" w:firstLine="0"/>
        <w:contextualSpacing/>
        <w:jc w:val="both"/>
      </w:pPr>
      <w:r w:rsidRPr="00C214AB">
        <w:t xml:space="preserve">Aшкoвић Д, Живaнoвић M, Ђoрђeвић З, Билaнoвић Д, </w:t>
      </w:r>
      <w:r w:rsidRPr="00C214AB">
        <w:rPr>
          <w:b/>
        </w:rPr>
        <w:t>Кривoкaпић З</w:t>
      </w:r>
      <w:r w:rsidRPr="00C214AB">
        <w:t>, Toмић Љ, Maркoвић A, Дрaгићeвић Б. Удaљeни рeзултaти ниских и ултрaниских рeсeкциja рeктумa. Нaучни сaстaнaк хирургa Србиje, Бaњa Кoвиљaчa 1984.</w:t>
      </w:r>
    </w:p>
    <w:p w:rsidR="006C6BDE" w:rsidRPr="00C214AB" w:rsidRDefault="006C6BDE" w:rsidP="00C0371E">
      <w:pPr>
        <w:numPr>
          <w:ilvl w:val="0"/>
          <w:numId w:val="7"/>
        </w:numPr>
        <w:ind w:left="0" w:firstLine="0"/>
        <w:contextualSpacing/>
        <w:jc w:val="both"/>
      </w:pPr>
      <w:r w:rsidRPr="00C214AB">
        <w:t xml:space="preserve">Jeфтић M, Taчeвић З, </w:t>
      </w:r>
      <w:r w:rsidRPr="00C214AB">
        <w:rPr>
          <w:b/>
        </w:rPr>
        <w:t>Кривoкaпић З</w:t>
      </w:r>
      <w:r w:rsidRPr="00C214AB">
        <w:t>. Moгућнoст примeнe сaврeмeних принципa лeчeњa oпeкoтинa у нaшим услoвимa. II Мeђурeпублички сaстaнaк хирургa Србиje, Приштинa 1983.</w:t>
      </w:r>
    </w:p>
    <w:p w:rsidR="006C6BDE" w:rsidRPr="00C214AB" w:rsidRDefault="006C6BDE" w:rsidP="00BF0824">
      <w:pPr>
        <w:contextualSpacing/>
        <w:jc w:val="both"/>
      </w:pPr>
    </w:p>
    <w:p w:rsidR="006C6BDE" w:rsidRPr="00C214AB" w:rsidRDefault="006C6BDE" w:rsidP="00BF0824">
      <w:pPr>
        <w:pStyle w:val="Tekstclana"/>
        <w:numPr>
          <w:ilvl w:val="0"/>
          <w:numId w:val="0"/>
        </w:numPr>
        <w:tabs>
          <w:tab w:val="num" w:pos="0"/>
        </w:tabs>
        <w:spacing w:beforeLines="0"/>
        <w:jc w:val="both"/>
        <w:rPr>
          <w:b/>
          <w:i/>
          <w:color w:val="000000"/>
          <w:sz w:val="20"/>
          <w:szCs w:val="20"/>
        </w:rPr>
      </w:pPr>
      <w:r w:rsidRPr="00C214AB">
        <w:rPr>
          <w:b/>
          <w:i/>
          <w:color w:val="000000"/>
          <w:sz w:val="20"/>
          <w:szCs w:val="20"/>
          <w:lang w:val="sr-Cyrl-CS"/>
        </w:rPr>
        <w:t>Прeдaвaњa пo пoзиву или плeнaрнa прeдaвaњa нa мeђунaрoдним aкрeдитoвaним скупoвимa у зeмљи и инoстрaнству;</w:t>
      </w:r>
      <w:r w:rsidRPr="00C214AB">
        <w:rPr>
          <w:b/>
          <w:i/>
          <w:color w:val="000000"/>
          <w:sz w:val="20"/>
          <w:szCs w:val="20"/>
        </w:rPr>
        <w:t xml:space="preserve"> </w:t>
      </w:r>
    </w:p>
    <w:p w:rsidR="006C6BDE" w:rsidRPr="00C214AB" w:rsidRDefault="006C6BDE" w:rsidP="00C0371E">
      <w:pPr>
        <w:numPr>
          <w:ilvl w:val="0"/>
          <w:numId w:val="3"/>
        </w:numPr>
        <w:ind w:left="0" w:firstLine="0"/>
        <w:jc w:val="both"/>
      </w:pPr>
      <w:bookmarkStart w:id="2" w:name="_Hlk19514700"/>
      <w:bookmarkStart w:id="3" w:name="_Hlk3807381"/>
      <w:r w:rsidRPr="00C214AB">
        <w:rPr>
          <w:b/>
        </w:rPr>
        <w:t xml:space="preserve">Krivokapic Z. </w:t>
      </w:r>
      <w:proofErr w:type="gramStart"/>
      <w:r w:rsidRPr="00C214AB">
        <w:rPr>
          <w:bCs/>
        </w:rPr>
        <w:t>Tips,</w:t>
      </w:r>
      <w:proofErr w:type="gramEnd"/>
      <w:r w:rsidRPr="00C214AB">
        <w:rPr>
          <w:b/>
        </w:rPr>
        <w:t xml:space="preserve"> </w:t>
      </w:r>
      <w:r w:rsidRPr="00C214AB">
        <w:t>tricks and Pit falls in performing double stappler coloanal anastomosis. ESCP Annual Meeting</w:t>
      </w:r>
      <w:bookmarkEnd w:id="2"/>
      <w:r w:rsidRPr="00C214AB">
        <w:t>. Austria</w:t>
      </w:r>
      <w:proofErr w:type="gramStart"/>
      <w:r w:rsidRPr="00C214AB">
        <w:t>,Vienna</w:t>
      </w:r>
      <w:proofErr w:type="gramEnd"/>
      <w:r w:rsidRPr="00C214AB">
        <w:t xml:space="preserve"> 26- 29. </w:t>
      </w:r>
      <w:proofErr w:type="gramStart"/>
      <w:r w:rsidRPr="00C214AB">
        <w:t>september</w:t>
      </w:r>
      <w:proofErr w:type="gramEnd"/>
      <w:r w:rsidRPr="00C214AB">
        <w:t xml:space="preserve"> 2019.  </w:t>
      </w:r>
    </w:p>
    <w:p w:rsidR="006C6BDE" w:rsidRPr="00C214AB" w:rsidRDefault="006C6BDE" w:rsidP="00C0371E">
      <w:pPr>
        <w:numPr>
          <w:ilvl w:val="0"/>
          <w:numId w:val="3"/>
        </w:numPr>
        <w:ind w:left="0" w:firstLine="0"/>
        <w:jc w:val="both"/>
      </w:pPr>
      <w:bookmarkStart w:id="4" w:name="_Hlk20396832"/>
      <w:r w:rsidRPr="00C214AB">
        <w:rPr>
          <w:b/>
          <w:bCs/>
        </w:rPr>
        <w:t>Krivokapić Z</w:t>
      </w:r>
      <w:r w:rsidRPr="00C214AB">
        <w:t xml:space="preserve">.Desna hemikolektomija – limiti i radikalnost u svetlu vaskularnih varijacija. Stručni sastanak, Foča, 28. </w:t>
      </w:r>
      <w:proofErr w:type="gramStart"/>
      <w:r w:rsidRPr="00C214AB">
        <w:t>jun</w:t>
      </w:r>
      <w:proofErr w:type="gramEnd"/>
      <w:r w:rsidRPr="00C214AB">
        <w:t xml:space="preserve"> 2019.</w:t>
      </w:r>
    </w:p>
    <w:p w:rsidR="006C6BDE" w:rsidRPr="00C214AB" w:rsidRDefault="006C6BDE" w:rsidP="00C0371E">
      <w:pPr>
        <w:numPr>
          <w:ilvl w:val="0"/>
          <w:numId w:val="3"/>
        </w:numPr>
        <w:ind w:left="0" w:firstLine="0"/>
        <w:jc w:val="both"/>
      </w:pPr>
      <w:r w:rsidRPr="00C214AB">
        <w:rPr>
          <w:b/>
        </w:rPr>
        <w:t xml:space="preserve">Krivokapic Z. </w:t>
      </w:r>
      <w:bookmarkEnd w:id="4"/>
      <w:r w:rsidRPr="00C214AB">
        <w:t>When we could avoid neoadjuvant chemoradiation in patients with rectal cancer? Lodz</w:t>
      </w:r>
      <w:proofErr w:type="gramStart"/>
      <w:r w:rsidRPr="00C214AB">
        <w:t>,  22</w:t>
      </w:r>
      <w:proofErr w:type="gramEnd"/>
      <w:r w:rsidRPr="00C214AB">
        <w:t xml:space="preserve"> – 24 Maj, 2019.</w:t>
      </w:r>
    </w:p>
    <w:p w:rsidR="006C6BDE" w:rsidRPr="00C214AB" w:rsidRDefault="006C6BDE" w:rsidP="00C0371E">
      <w:pPr>
        <w:numPr>
          <w:ilvl w:val="0"/>
          <w:numId w:val="3"/>
        </w:numPr>
        <w:ind w:left="0" w:firstLine="0"/>
        <w:jc w:val="both"/>
      </w:pPr>
      <w:r w:rsidRPr="00C214AB">
        <w:rPr>
          <w:b/>
        </w:rPr>
        <w:t>Krivokapic Z.</w:t>
      </w:r>
      <w:r w:rsidRPr="00C214AB">
        <w:t xml:space="preserve"> Is there any place for surgery in a treatment of annal cancer?)11</w:t>
      </w:r>
      <w:r w:rsidRPr="00C214AB">
        <w:rPr>
          <w:vertAlign w:val="superscript"/>
        </w:rPr>
        <w:t>th</w:t>
      </w:r>
      <w:r w:rsidRPr="00C214AB">
        <w:t xml:space="preserve"> International Meeting of the European Federation for Colorectal Cancer (EFR). Vienna, 24 – 27. April 2019. </w:t>
      </w:r>
    </w:p>
    <w:p w:rsidR="006C6BDE" w:rsidRPr="00C214AB" w:rsidRDefault="006C6BDE" w:rsidP="00C0371E">
      <w:pPr>
        <w:numPr>
          <w:ilvl w:val="0"/>
          <w:numId w:val="3"/>
        </w:numPr>
        <w:ind w:left="0" w:firstLine="0"/>
        <w:jc w:val="both"/>
      </w:pPr>
      <w:bookmarkStart w:id="5" w:name="_Hlk7078910"/>
      <w:r w:rsidRPr="00C214AB">
        <w:rPr>
          <w:b/>
        </w:rPr>
        <w:t>Krivokapic Z.</w:t>
      </w:r>
      <w:r w:rsidRPr="00C214AB">
        <w:t xml:space="preserve"> Multidisciplinary approach in colorectal surgery. 1st Regional colorectal counsel roundtable – annual meeting.  Plitvice, 11. </w:t>
      </w:r>
      <w:proofErr w:type="gramStart"/>
      <w:r w:rsidRPr="00C214AB">
        <w:t>april</w:t>
      </w:r>
      <w:proofErr w:type="gramEnd"/>
      <w:r w:rsidRPr="00C214AB">
        <w:t xml:space="preserve"> 2019.</w:t>
      </w:r>
    </w:p>
    <w:bookmarkEnd w:id="5"/>
    <w:p w:rsidR="006C6BDE" w:rsidRPr="00C214AB" w:rsidRDefault="006C6BDE" w:rsidP="00C0371E">
      <w:pPr>
        <w:numPr>
          <w:ilvl w:val="0"/>
          <w:numId w:val="3"/>
        </w:numPr>
        <w:shd w:val="clear" w:color="auto" w:fill="FFFFFF"/>
        <w:ind w:left="0" w:firstLine="0"/>
        <w:jc w:val="both"/>
        <w:rPr>
          <w:b/>
          <w:color w:val="000000"/>
        </w:rPr>
      </w:pPr>
      <w:r w:rsidRPr="00C214AB">
        <w:rPr>
          <w:b/>
        </w:rPr>
        <w:t>Zoran Krivokapic.</w:t>
      </w:r>
      <w:r w:rsidRPr="00C214AB">
        <w:t xml:space="preserve"> Colorectal cancer screening. How to organize it? </w:t>
      </w:r>
      <w:bookmarkStart w:id="6" w:name="_Hlk5615389"/>
      <w:r w:rsidRPr="00C214AB">
        <w:t xml:space="preserve">Eight Oncological Annual International </w:t>
      </w:r>
      <w:proofErr w:type="gramStart"/>
      <w:r w:rsidRPr="00C214AB">
        <w:t>Conference</w:t>
      </w:r>
      <w:proofErr w:type="gramEnd"/>
      <w:r w:rsidRPr="00C214AB">
        <w:t>. 4 – 6 April 2019. Serock (Warsaw).</w:t>
      </w:r>
    </w:p>
    <w:bookmarkEnd w:id="6"/>
    <w:p w:rsidR="006C6BDE" w:rsidRPr="00C214AB" w:rsidRDefault="006C6BDE" w:rsidP="00C0371E">
      <w:pPr>
        <w:numPr>
          <w:ilvl w:val="0"/>
          <w:numId w:val="3"/>
        </w:numPr>
        <w:shd w:val="clear" w:color="auto" w:fill="FFFFFF"/>
        <w:ind w:left="0" w:firstLine="0"/>
        <w:jc w:val="both"/>
        <w:rPr>
          <w:b/>
          <w:color w:val="000000"/>
        </w:rPr>
      </w:pPr>
      <w:r w:rsidRPr="00C214AB">
        <w:rPr>
          <w:b/>
          <w:color w:val="000000"/>
        </w:rPr>
        <w:t xml:space="preserve">Krivokapic Z. </w:t>
      </w:r>
      <w:r w:rsidRPr="00C214AB">
        <w:rPr>
          <w:color w:val="000000"/>
        </w:rPr>
        <w:t>When should neadjuvant CRT be omitted in rectal cancer?  National Congressof the Romanian Society of Coloproctology. Iasi (Rumunija), Mart 14 – 16, 2019.</w:t>
      </w:r>
    </w:p>
    <w:bookmarkEnd w:id="3"/>
    <w:p w:rsidR="006C6BDE" w:rsidRPr="00C214AB" w:rsidRDefault="006C6BDE" w:rsidP="00C0371E">
      <w:pPr>
        <w:numPr>
          <w:ilvl w:val="0"/>
          <w:numId w:val="3"/>
        </w:numPr>
        <w:shd w:val="clear" w:color="auto" w:fill="FFFFFF"/>
        <w:ind w:left="0" w:firstLine="0"/>
        <w:jc w:val="both"/>
        <w:rPr>
          <w:b/>
          <w:color w:val="000000"/>
        </w:rPr>
      </w:pPr>
      <w:r w:rsidRPr="00C214AB">
        <w:rPr>
          <w:b/>
          <w:color w:val="000000"/>
        </w:rPr>
        <w:t xml:space="preserve">Кrivokapić Z. </w:t>
      </w:r>
      <w:r w:rsidRPr="00C214AB">
        <w:rPr>
          <w:color w:val="000000"/>
        </w:rPr>
        <w:t>Anal carcinoma. Budapest proctology meeting:  How I do it</w:t>
      </w:r>
      <w:proofErr w:type="gramStart"/>
      <w:r w:rsidRPr="00C214AB">
        <w:rPr>
          <w:color w:val="000000"/>
        </w:rPr>
        <w:t>?,</w:t>
      </w:r>
      <w:proofErr w:type="gramEnd"/>
      <w:r w:rsidRPr="00C214AB">
        <w:rPr>
          <w:color w:val="000000"/>
        </w:rPr>
        <w:t xml:space="preserve"> Budapest 23-24 November 2018.</w:t>
      </w:r>
    </w:p>
    <w:p w:rsidR="006C6BDE" w:rsidRPr="00C214AB" w:rsidRDefault="006C6BDE" w:rsidP="00C0371E">
      <w:pPr>
        <w:numPr>
          <w:ilvl w:val="0"/>
          <w:numId w:val="3"/>
        </w:numPr>
        <w:shd w:val="clear" w:color="auto" w:fill="FFFFFF"/>
        <w:ind w:left="0" w:firstLine="0"/>
        <w:jc w:val="both"/>
        <w:rPr>
          <w:b/>
          <w:color w:val="000000"/>
        </w:rPr>
      </w:pPr>
      <w:r w:rsidRPr="00C214AB">
        <w:rPr>
          <w:b/>
          <w:color w:val="000000"/>
        </w:rPr>
        <w:t xml:space="preserve">Krivokapic Z. </w:t>
      </w:r>
      <w:r w:rsidRPr="00C214AB">
        <w:rPr>
          <w:color w:val="000000"/>
        </w:rPr>
        <w:t xml:space="preserve">Results of colorectal Cancer </w:t>
      </w:r>
      <w:proofErr w:type="gramStart"/>
      <w:r w:rsidRPr="00C214AB">
        <w:rPr>
          <w:color w:val="000000"/>
        </w:rPr>
        <w:t>Screening  -</w:t>
      </w:r>
      <w:proofErr w:type="gramEnd"/>
      <w:r w:rsidRPr="00C214AB">
        <w:rPr>
          <w:color w:val="000000"/>
        </w:rPr>
        <w:t xml:space="preserve"> Program in Serbia. Russian coloproctological forum:  All-Russia. Scientific-Practical conference “Achievements of Modern Coloproctology”. Suzdal (Rusija), 23 – 25. Avgust 2018.</w:t>
      </w:r>
    </w:p>
    <w:p w:rsidR="006C6BDE" w:rsidRPr="00C214AB" w:rsidRDefault="006C6BDE" w:rsidP="00C0371E">
      <w:pPr>
        <w:numPr>
          <w:ilvl w:val="0"/>
          <w:numId w:val="3"/>
        </w:numPr>
        <w:shd w:val="clear" w:color="auto" w:fill="FFFFFF"/>
        <w:ind w:left="0" w:firstLine="0"/>
        <w:jc w:val="both"/>
        <w:rPr>
          <w:b/>
          <w:color w:val="000000"/>
        </w:rPr>
      </w:pPr>
      <w:r w:rsidRPr="00C214AB">
        <w:rPr>
          <w:b/>
          <w:color w:val="000000"/>
        </w:rPr>
        <w:t xml:space="preserve">Krivokapic Z. </w:t>
      </w:r>
      <w:r w:rsidRPr="00C214AB">
        <w:rPr>
          <w:color w:val="000000"/>
        </w:rPr>
        <w:t>When should neoadjuvant CRT be omitted in rectal Cancer? 4th St. Petersurg International oncology forum „White nights“. St. Petersburg, July 5 – 8, 2018.</w:t>
      </w:r>
    </w:p>
    <w:p w:rsidR="006C6BDE" w:rsidRPr="00C214AB" w:rsidRDefault="006C6BDE" w:rsidP="00C0371E">
      <w:pPr>
        <w:numPr>
          <w:ilvl w:val="0"/>
          <w:numId w:val="3"/>
        </w:numPr>
        <w:shd w:val="clear" w:color="auto" w:fill="FFFFFF"/>
        <w:ind w:left="0" w:firstLine="0"/>
        <w:jc w:val="both"/>
        <w:rPr>
          <w:b/>
          <w:color w:val="000000"/>
        </w:rPr>
      </w:pPr>
      <w:r w:rsidRPr="00C214AB">
        <w:rPr>
          <w:i/>
        </w:rPr>
        <w:t>Keynote speaker</w:t>
      </w:r>
      <w:r w:rsidRPr="00C214AB">
        <w:rPr>
          <w:b/>
        </w:rPr>
        <w:t xml:space="preserve"> Zoran Krivokapić. </w:t>
      </w:r>
      <w:r w:rsidRPr="00C214AB">
        <w:t>Advances in High-</w:t>
      </w:r>
      <w:proofErr w:type="gramStart"/>
      <w:r w:rsidRPr="00C214AB">
        <w:t>Tech  Medical</w:t>
      </w:r>
      <w:proofErr w:type="gramEnd"/>
      <w:r w:rsidRPr="00C214AB">
        <w:t xml:space="preserve"> Diagnostics: The Rectal Cancer Case.  7th Mediterranean Conference on Embedded Compjuting. Budva, Montenegro 2018.</w:t>
      </w:r>
    </w:p>
    <w:p w:rsidR="006C6BDE" w:rsidRPr="00C214AB" w:rsidRDefault="006C6BDE" w:rsidP="00C0371E">
      <w:pPr>
        <w:numPr>
          <w:ilvl w:val="0"/>
          <w:numId w:val="3"/>
        </w:numPr>
        <w:shd w:val="clear" w:color="auto" w:fill="FFFFFF"/>
        <w:ind w:left="0" w:firstLine="0"/>
        <w:jc w:val="both"/>
        <w:rPr>
          <w:b/>
          <w:color w:val="000000"/>
        </w:rPr>
      </w:pPr>
      <w:r w:rsidRPr="00C214AB">
        <w:rPr>
          <w:rStyle w:val="Strong"/>
          <w:bCs w:val="0"/>
          <w:color w:val="000000"/>
        </w:rPr>
        <w:t>Krivokapić Z</w:t>
      </w:r>
      <w:r w:rsidRPr="00C214AB">
        <w:t xml:space="preserve">. Stapled Colo–Rectal – Anal Anastomosis. 8th Colorectal Games.  Heraklion, </w:t>
      </w:r>
      <w:proofErr w:type="gramStart"/>
      <w:r w:rsidRPr="00C214AB">
        <w:t>Crete  4</w:t>
      </w:r>
      <w:proofErr w:type="gramEnd"/>
      <w:r w:rsidRPr="00C214AB">
        <w:t xml:space="preserve">- 5 May 2018. </w:t>
      </w:r>
    </w:p>
    <w:p w:rsidR="006C6BDE" w:rsidRPr="00C214AB" w:rsidRDefault="006C6BDE" w:rsidP="00C0371E">
      <w:pPr>
        <w:numPr>
          <w:ilvl w:val="0"/>
          <w:numId w:val="3"/>
        </w:numPr>
        <w:shd w:val="clear" w:color="auto" w:fill="FFFFFF"/>
        <w:ind w:left="0" w:firstLine="0"/>
        <w:jc w:val="both"/>
        <w:rPr>
          <w:b/>
          <w:color w:val="000000"/>
        </w:rPr>
      </w:pPr>
      <w:r w:rsidRPr="00C214AB">
        <w:rPr>
          <w:rStyle w:val="Strong"/>
          <w:bCs w:val="0"/>
          <w:color w:val="000000"/>
        </w:rPr>
        <w:t>Krivokapić Z.</w:t>
      </w:r>
      <w:r w:rsidRPr="00C214AB">
        <w:t xml:space="preserve"> Stent vs emergency for left clonic obstruction.25 </w:t>
      </w:r>
      <w:proofErr w:type="gramStart"/>
      <w:r w:rsidRPr="00C214AB">
        <w:t>years</w:t>
      </w:r>
      <w:proofErr w:type="gramEnd"/>
      <w:r w:rsidRPr="00C214AB">
        <w:t xml:space="preserve"> anniversary of the 1st CEECC congress. Brno, 26 – 28. April 2018.</w:t>
      </w:r>
      <w:r w:rsidRPr="00C214AB">
        <w:rPr>
          <w:b/>
        </w:rPr>
        <w:t xml:space="preserve"> </w:t>
      </w:r>
    </w:p>
    <w:p w:rsidR="006C6BDE" w:rsidRPr="00C214AB" w:rsidRDefault="006C6BDE" w:rsidP="00C0371E">
      <w:pPr>
        <w:pStyle w:val="NormalWeb"/>
        <w:numPr>
          <w:ilvl w:val="0"/>
          <w:numId w:val="3"/>
        </w:numPr>
        <w:shd w:val="clear" w:color="auto" w:fill="FFFFFF"/>
        <w:ind w:left="0" w:firstLine="0"/>
        <w:jc w:val="both"/>
        <w:rPr>
          <w:rStyle w:val="Strong"/>
          <w:bCs w:val="0"/>
          <w:color w:val="000000"/>
          <w:sz w:val="20"/>
          <w:szCs w:val="20"/>
        </w:rPr>
      </w:pPr>
      <w:r w:rsidRPr="00C214AB">
        <w:rPr>
          <w:rStyle w:val="Strong"/>
          <w:bCs w:val="0"/>
          <w:color w:val="000000"/>
          <w:sz w:val="20"/>
          <w:szCs w:val="20"/>
        </w:rPr>
        <w:t>Krivokapić Z.</w:t>
      </w:r>
      <w:r w:rsidRPr="00C214AB">
        <w:rPr>
          <w:rStyle w:val="Strong"/>
          <w:b w:val="0"/>
          <w:bCs w:val="0"/>
          <w:color w:val="000000"/>
          <w:sz w:val="20"/>
          <w:szCs w:val="20"/>
        </w:rPr>
        <w:t xml:space="preserve"> Management of locally advanced colon cancer. 1</w:t>
      </w:r>
      <w:r w:rsidRPr="00C214AB">
        <w:rPr>
          <w:rStyle w:val="Strong"/>
          <w:b w:val="0"/>
          <w:bCs w:val="0"/>
          <w:color w:val="000000"/>
          <w:sz w:val="20"/>
          <w:szCs w:val="20"/>
          <w:vertAlign w:val="superscript"/>
        </w:rPr>
        <w:t>0th</w:t>
      </w:r>
      <w:r w:rsidRPr="00C214AB">
        <w:rPr>
          <w:rStyle w:val="Strong"/>
          <w:b w:val="0"/>
          <w:bCs w:val="0"/>
          <w:color w:val="000000"/>
          <w:sz w:val="20"/>
          <w:szCs w:val="20"/>
        </w:rPr>
        <w:t xml:space="preserve"> EFR Congress. Vienna, Austria, 20</w:t>
      </w:r>
      <w:r w:rsidRPr="00C214AB">
        <w:rPr>
          <w:color w:val="000000"/>
          <w:sz w:val="20"/>
          <w:szCs w:val="20"/>
        </w:rPr>
        <w:t>–</w:t>
      </w:r>
      <w:r w:rsidRPr="00C214AB">
        <w:rPr>
          <w:rStyle w:val="Strong"/>
          <w:b w:val="0"/>
          <w:bCs w:val="0"/>
          <w:color w:val="000000"/>
          <w:sz w:val="20"/>
          <w:szCs w:val="20"/>
        </w:rPr>
        <w:t>2</w:t>
      </w:r>
      <w:r w:rsidRPr="00C214AB">
        <w:rPr>
          <w:rStyle w:val="Strong"/>
          <w:b w:val="0"/>
          <w:bCs w:val="0"/>
          <w:color w:val="000000"/>
          <w:sz w:val="20"/>
          <w:szCs w:val="20"/>
          <w:vertAlign w:val="superscript"/>
        </w:rPr>
        <w:t xml:space="preserve">2th </w:t>
      </w:r>
      <w:r w:rsidRPr="00C214AB">
        <w:rPr>
          <w:rStyle w:val="Strong"/>
          <w:b w:val="0"/>
          <w:bCs w:val="0"/>
          <w:color w:val="000000"/>
          <w:sz w:val="20"/>
          <w:szCs w:val="20"/>
        </w:rPr>
        <w:t>April, 2017.</w:t>
      </w:r>
    </w:p>
    <w:p w:rsidR="006C6BDE" w:rsidRPr="00C214AB" w:rsidRDefault="006C6BDE" w:rsidP="00C0371E">
      <w:pPr>
        <w:pStyle w:val="NormalWeb"/>
        <w:numPr>
          <w:ilvl w:val="0"/>
          <w:numId w:val="3"/>
        </w:numPr>
        <w:shd w:val="clear" w:color="auto" w:fill="FFFFFF"/>
        <w:ind w:left="0" w:firstLine="0"/>
        <w:jc w:val="both"/>
        <w:rPr>
          <w:b/>
          <w:color w:val="000000"/>
          <w:sz w:val="20"/>
          <w:szCs w:val="20"/>
        </w:rPr>
      </w:pPr>
      <w:r w:rsidRPr="00C214AB">
        <w:rPr>
          <w:b/>
          <w:color w:val="000000"/>
          <w:sz w:val="20"/>
          <w:szCs w:val="20"/>
        </w:rPr>
        <w:t xml:space="preserve">Krivokapić Z. </w:t>
      </w:r>
      <w:r w:rsidRPr="00C214AB">
        <w:rPr>
          <w:color w:val="000000"/>
          <w:sz w:val="20"/>
          <w:szCs w:val="20"/>
        </w:rPr>
        <w:t>Keynote lecture: Hemorrhoidal disease.  Budapest proctology meeting: How we do it? Budapest, Hungary, 24–26</w:t>
      </w:r>
      <w:r w:rsidRPr="00C214AB">
        <w:rPr>
          <w:color w:val="000000"/>
          <w:sz w:val="20"/>
          <w:szCs w:val="20"/>
          <w:vertAlign w:val="superscript"/>
        </w:rPr>
        <w:t>th</w:t>
      </w:r>
      <w:r w:rsidRPr="00C214AB">
        <w:rPr>
          <w:color w:val="000000"/>
          <w:sz w:val="20"/>
          <w:szCs w:val="20"/>
        </w:rPr>
        <w:t xml:space="preserve"> November, 2016.</w:t>
      </w:r>
    </w:p>
    <w:p w:rsidR="006C6BDE" w:rsidRPr="00C214AB" w:rsidRDefault="006C6BDE" w:rsidP="00C0371E">
      <w:pPr>
        <w:pStyle w:val="NormalWeb"/>
        <w:numPr>
          <w:ilvl w:val="0"/>
          <w:numId w:val="3"/>
        </w:numPr>
        <w:shd w:val="clear" w:color="auto" w:fill="FFFFFF"/>
        <w:ind w:left="0" w:firstLine="0"/>
        <w:jc w:val="both"/>
        <w:rPr>
          <w:rStyle w:val="Strong"/>
          <w:b w:val="0"/>
          <w:bCs w:val="0"/>
          <w:color w:val="000000"/>
          <w:sz w:val="20"/>
          <w:szCs w:val="20"/>
        </w:rPr>
      </w:pPr>
      <w:r w:rsidRPr="00C214AB">
        <w:rPr>
          <w:b/>
          <w:sz w:val="20"/>
          <w:szCs w:val="20"/>
        </w:rPr>
        <w:t xml:space="preserve">Krivokapić Z. </w:t>
      </w:r>
      <w:r w:rsidRPr="00C214AB">
        <w:rPr>
          <w:rStyle w:val="Strong"/>
          <w:b w:val="0"/>
          <w:color w:val="000000"/>
          <w:sz w:val="20"/>
          <w:szCs w:val="20"/>
          <w:shd w:val="clear" w:color="auto" w:fill="FFFFFF"/>
        </w:rPr>
        <w:t>Malignant large bowel obstruction. Bridge to surgery with self-expanding metal stents of straight to surgery. Debates &amp; Dilemmas in Colorectal Surgery. The Strand Campus, King’s College London, UK 9</w:t>
      </w:r>
      <w:r w:rsidRPr="00C214AB">
        <w:rPr>
          <w:color w:val="000000"/>
          <w:sz w:val="20"/>
          <w:szCs w:val="20"/>
        </w:rPr>
        <w:t>–</w:t>
      </w:r>
      <w:r w:rsidRPr="00C214AB">
        <w:rPr>
          <w:rStyle w:val="Strong"/>
          <w:b w:val="0"/>
          <w:color w:val="000000"/>
          <w:sz w:val="20"/>
          <w:szCs w:val="20"/>
          <w:shd w:val="clear" w:color="auto" w:fill="FFFFFF"/>
        </w:rPr>
        <w:t>12</w:t>
      </w:r>
      <w:r w:rsidRPr="00C214AB">
        <w:rPr>
          <w:rStyle w:val="Strong"/>
          <w:b w:val="0"/>
          <w:color w:val="000000"/>
          <w:sz w:val="20"/>
          <w:szCs w:val="20"/>
          <w:shd w:val="clear" w:color="auto" w:fill="FFFFFF"/>
          <w:vertAlign w:val="superscript"/>
        </w:rPr>
        <w:t>th</w:t>
      </w:r>
      <w:r w:rsidRPr="00C214AB">
        <w:rPr>
          <w:rStyle w:val="Strong"/>
          <w:b w:val="0"/>
          <w:color w:val="000000"/>
          <w:sz w:val="20"/>
          <w:szCs w:val="20"/>
          <w:shd w:val="clear" w:color="auto" w:fill="FFFFFF"/>
        </w:rPr>
        <w:t xml:space="preserve"> November, 2016.</w:t>
      </w:r>
    </w:p>
    <w:p w:rsidR="006C6BDE" w:rsidRPr="00C214AB" w:rsidRDefault="006C6BDE" w:rsidP="00C0371E">
      <w:pPr>
        <w:numPr>
          <w:ilvl w:val="0"/>
          <w:numId w:val="3"/>
        </w:numPr>
        <w:ind w:left="0" w:firstLine="0"/>
        <w:contextualSpacing/>
        <w:jc w:val="both"/>
        <w:rPr>
          <w:b/>
        </w:rPr>
      </w:pPr>
      <w:r w:rsidRPr="00C214AB">
        <w:rPr>
          <w:b/>
        </w:rPr>
        <w:t xml:space="preserve">Krivokapić Z. </w:t>
      </w:r>
      <w:r w:rsidRPr="00C214AB">
        <w:t>Do we need extralevator APE? XXVII Biannial Conference of the ISUCRS. Mumbai, India, 23–26</w:t>
      </w:r>
      <w:r w:rsidRPr="00C214AB">
        <w:rPr>
          <w:vertAlign w:val="superscript"/>
        </w:rPr>
        <w:t>th</w:t>
      </w:r>
      <w:r w:rsidRPr="00C214AB">
        <w:t xml:space="preserve"> September, 2016.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Impact of anastomotic leak after LARR on oncological outcomes. 7</w:t>
      </w:r>
      <w:r w:rsidRPr="00C214AB">
        <w:rPr>
          <w:vertAlign w:val="superscript"/>
        </w:rPr>
        <w:t>th</w:t>
      </w:r>
      <w:r w:rsidRPr="00C214AB">
        <w:t xml:space="preserve"> Symposium Colorectal Games. Thessaloniki Greece, 10–12</w:t>
      </w:r>
      <w:r w:rsidRPr="00C214AB">
        <w:rPr>
          <w:vertAlign w:val="superscript"/>
        </w:rPr>
        <w:t>th</w:t>
      </w:r>
      <w:r w:rsidRPr="00C214AB">
        <w:t xml:space="preserve"> June, 2016.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Subtotal mesorectal excision for carcinoma of the rectum – Indications and results. Brno Oncology Days. Brno, Czech Republic, 27–29</w:t>
      </w:r>
      <w:r w:rsidRPr="00C214AB">
        <w:rPr>
          <w:vertAlign w:val="superscript"/>
        </w:rPr>
        <w:t>th</w:t>
      </w:r>
      <w:r w:rsidRPr="00C214AB">
        <w:t xml:space="preserve"> April 2016.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Management of obstructing lession. Symposium on GI Tumors: Are we making progress in gastrointestinal malignancies?  Thessaloniki, Greece, March 3</w:t>
      </w:r>
      <w:r w:rsidRPr="00C214AB">
        <w:rPr>
          <w:vertAlign w:val="superscript"/>
        </w:rPr>
        <w:t>th</w:t>
      </w:r>
      <w:r w:rsidRPr="00C214AB">
        <w:t>–April 1</w:t>
      </w:r>
      <w:r w:rsidRPr="00C214AB">
        <w:rPr>
          <w:vertAlign w:val="superscript"/>
        </w:rPr>
        <w:t>th</w:t>
      </w:r>
      <w:r w:rsidRPr="00C214AB">
        <w:t>, 2016.</w:t>
      </w:r>
    </w:p>
    <w:p w:rsidR="006C6BDE" w:rsidRPr="00C214AB" w:rsidRDefault="006C6BDE" w:rsidP="00C0371E">
      <w:pPr>
        <w:numPr>
          <w:ilvl w:val="0"/>
          <w:numId w:val="3"/>
        </w:numPr>
        <w:ind w:left="0" w:firstLine="0"/>
        <w:contextualSpacing/>
        <w:jc w:val="both"/>
      </w:pPr>
      <w:r w:rsidRPr="00C214AB">
        <w:rPr>
          <w:b/>
        </w:rPr>
        <w:t xml:space="preserve"> Krivokapić Z.</w:t>
      </w:r>
      <w:r w:rsidRPr="00C214AB">
        <w:t xml:space="preserve"> Surgeon’s important Questions to the Radiologist. 5</w:t>
      </w:r>
      <w:r w:rsidRPr="00C214AB">
        <w:rPr>
          <w:vertAlign w:val="superscript"/>
        </w:rPr>
        <w:t>th</w:t>
      </w:r>
      <w:r w:rsidRPr="00C214AB">
        <w:t xml:space="preserve"> National Conference of Romania Society of Coloproctology. Temisoara, Romania, 23–26</w:t>
      </w:r>
      <w:r w:rsidRPr="00C214AB">
        <w:rPr>
          <w:vertAlign w:val="superscript"/>
        </w:rPr>
        <w:t>th</w:t>
      </w:r>
      <w:r w:rsidRPr="00C214AB">
        <w:t xml:space="preserve"> March, 2016.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Rectal cancer: Treatment which are the clinically relevant questions from the surgeons. ESGAR/ESCP Workshop on GI Tract Tumour – a Multidisciplinary Approach. Belgrade, Serbia, 10–11</w:t>
      </w:r>
      <w:r w:rsidRPr="00C214AB">
        <w:rPr>
          <w:vertAlign w:val="superscript"/>
        </w:rPr>
        <w:t>th</w:t>
      </w:r>
      <w:r w:rsidRPr="00C214AB">
        <w:t xml:space="preserve"> December, 2015.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Anatomy and techical aspects of avoiding complications in extralevator abdomioperineal resections (ELAPE). 2</w:t>
      </w:r>
      <w:r w:rsidRPr="00C214AB">
        <w:rPr>
          <w:vertAlign w:val="superscript"/>
        </w:rPr>
        <w:t>nd</w:t>
      </w:r>
      <w:r w:rsidRPr="00C214AB">
        <w:t xml:space="preserve"> Conference “Debates and dilemmas in Colorectal Surgery“. The Stand Campus, King’s College London, England, 12–13</w:t>
      </w:r>
      <w:r w:rsidRPr="00C214AB">
        <w:rPr>
          <w:vertAlign w:val="superscript"/>
        </w:rPr>
        <w:t>th</w:t>
      </w:r>
      <w:r w:rsidRPr="00C214AB">
        <w:t xml:space="preserve"> December, 2015.</w:t>
      </w:r>
    </w:p>
    <w:p w:rsidR="006C6BDE" w:rsidRPr="00C214AB" w:rsidRDefault="006C6BDE" w:rsidP="00C0371E">
      <w:pPr>
        <w:numPr>
          <w:ilvl w:val="0"/>
          <w:numId w:val="3"/>
        </w:numPr>
        <w:ind w:left="0" w:firstLine="0"/>
        <w:contextualSpacing/>
        <w:jc w:val="both"/>
      </w:pPr>
      <w:r w:rsidRPr="00C214AB">
        <w:rPr>
          <w:b/>
        </w:rPr>
        <w:lastRenderedPageBreak/>
        <w:t>Krivokapić Z.</w:t>
      </w:r>
      <w:r w:rsidRPr="00C214AB">
        <w:t xml:space="preserve">  Long term results after sphincter repair Founding Congress and Academic Forum of International Society of Plevic Floor Disorder. Hangzhou City, China, 6–8</w:t>
      </w:r>
      <w:r w:rsidRPr="00C214AB">
        <w:rPr>
          <w:vertAlign w:val="superscript"/>
        </w:rPr>
        <w:t>th</w:t>
      </w:r>
      <w:r w:rsidRPr="00C214AB">
        <w:t xml:space="preserve"> November 2015.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Malignant left side colonic obstruction – Treatment and Strategy. 11</w:t>
      </w:r>
      <w:r w:rsidRPr="00C214AB">
        <w:rPr>
          <w:vertAlign w:val="superscript"/>
        </w:rPr>
        <w:t>th</w:t>
      </w:r>
      <w:r w:rsidRPr="00C214AB">
        <w:t xml:space="preserve">     International Colorectal Symposium. Lodz, Poland, 13–15</w:t>
      </w:r>
      <w:r w:rsidRPr="00C214AB">
        <w:rPr>
          <w:vertAlign w:val="superscript"/>
        </w:rPr>
        <w:t>th</w:t>
      </w:r>
      <w:r w:rsidRPr="00C214AB">
        <w:t xml:space="preserve"> May, 2015.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Colon Cancer: Best surgical option for carcinoma located in transverse colon. Internationa Joint Congress of Russian Association of Coloproctology and 1</w:t>
      </w:r>
      <w:r w:rsidRPr="00C214AB">
        <w:rPr>
          <w:vertAlign w:val="superscript"/>
        </w:rPr>
        <w:t>st</w:t>
      </w:r>
      <w:r w:rsidRPr="00C214AB">
        <w:t xml:space="preserve"> ESCP/S-ECCO joing regional master class. Moscow, Russia, 16–18</w:t>
      </w:r>
      <w:r w:rsidRPr="00C214AB">
        <w:rPr>
          <w:vertAlign w:val="superscript"/>
        </w:rPr>
        <w:t>th</w:t>
      </w:r>
      <w:r w:rsidRPr="00C214AB">
        <w:t xml:space="preserve"> April, 2015.</w:t>
      </w:r>
    </w:p>
    <w:p w:rsidR="006C6BDE" w:rsidRPr="00C214AB" w:rsidRDefault="006C6BDE" w:rsidP="00C0371E">
      <w:pPr>
        <w:numPr>
          <w:ilvl w:val="0"/>
          <w:numId w:val="3"/>
        </w:numPr>
        <w:ind w:left="0" w:firstLine="0"/>
        <w:contextualSpacing/>
        <w:jc w:val="both"/>
      </w:pPr>
      <w:r w:rsidRPr="00C214AB">
        <w:rPr>
          <w:b/>
        </w:rPr>
        <w:t>Krivokapić Z</w:t>
      </w:r>
      <w:r w:rsidRPr="00C214AB">
        <w:t>. Pelvic floor, Incontinence: Muscle transposition techniques for anal incontinence.  Internationa Joint Congress of Russian Association of Coloproctology and 1st ESCP/S-ECCO joing regional master class. Moscow, Russia, 16–18</w:t>
      </w:r>
      <w:r w:rsidRPr="00C214AB">
        <w:rPr>
          <w:vertAlign w:val="superscript"/>
        </w:rPr>
        <w:t>th</w:t>
      </w:r>
      <w:r w:rsidRPr="00C214AB">
        <w:t xml:space="preserve"> April, 2015.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Rectal cancer – Surgeons questions to radiologist. FRC Meeting. Vienna, Austria, 09–11</w:t>
      </w:r>
      <w:r w:rsidRPr="00C214AB">
        <w:rPr>
          <w:vertAlign w:val="superscript"/>
        </w:rPr>
        <w:t>th</w:t>
      </w:r>
      <w:r w:rsidRPr="00C214AB">
        <w:t xml:space="preserve"> April, 2015.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Which are the clinically relevant questions from the surgeons? Multidisciplinary ESGAR/ESCP Workshop on bowel diseases: the role of imaging. Lisbon, Portugal, 12–13</w:t>
      </w:r>
      <w:r w:rsidRPr="00C214AB">
        <w:rPr>
          <w:vertAlign w:val="superscript"/>
        </w:rPr>
        <w:t>th</w:t>
      </w:r>
      <w:r w:rsidRPr="00C214AB">
        <w:t xml:space="preserve"> December, 2014. </w:t>
      </w:r>
    </w:p>
    <w:p w:rsidR="006C6BDE" w:rsidRPr="00C214AB" w:rsidRDefault="006C6BDE" w:rsidP="00C0371E">
      <w:pPr>
        <w:numPr>
          <w:ilvl w:val="0"/>
          <w:numId w:val="3"/>
        </w:numPr>
        <w:ind w:left="0" w:firstLine="0"/>
        <w:contextualSpacing/>
        <w:jc w:val="both"/>
      </w:pPr>
      <w:r w:rsidRPr="00C214AB">
        <w:rPr>
          <w:b/>
        </w:rPr>
        <w:t>Krivokapić Z</w:t>
      </w:r>
      <w:r w:rsidRPr="00C214AB">
        <w:t>. Colorectal Cancer – Update 2014. 25</w:t>
      </w:r>
      <w:r w:rsidRPr="00C214AB">
        <w:rPr>
          <w:vertAlign w:val="superscript"/>
        </w:rPr>
        <w:t xml:space="preserve">th </w:t>
      </w:r>
      <w:r w:rsidRPr="00C214AB">
        <w:t>Fensburger Hämatologisch /Onkologisches Symposium. Flensburger, Germany, 15</w:t>
      </w:r>
      <w:r w:rsidRPr="00C214AB">
        <w:rPr>
          <w:vertAlign w:val="superscript"/>
        </w:rPr>
        <w:t>th</w:t>
      </w:r>
      <w:r w:rsidRPr="00C214AB">
        <w:t xml:space="preserve"> November, 2014. </w:t>
      </w:r>
    </w:p>
    <w:p w:rsidR="006C6BDE" w:rsidRPr="00C214AB" w:rsidRDefault="006C6BDE" w:rsidP="00C0371E">
      <w:pPr>
        <w:numPr>
          <w:ilvl w:val="0"/>
          <w:numId w:val="3"/>
        </w:numPr>
        <w:ind w:left="0" w:firstLine="0"/>
        <w:contextualSpacing/>
        <w:jc w:val="both"/>
      </w:pPr>
      <w:r w:rsidRPr="00C214AB">
        <w:rPr>
          <w:b/>
        </w:rPr>
        <w:t>Krivokapić Z</w:t>
      </w:r>
      <w:r w:rsidRPr="00C214AB">
        <w:t>. Strategy of treatment left side colonic obstruction. XIV National Congress of Surgery with International participation. Sofia, Bulgaria. 23–26</w:t>
      </w:r>
      <w:r w:rsidRPr="00C214AB">
        <w:rPr>
          <w:vertAlign w:val="superscript"/>
        </w:rPr>
        <w:t xml:space="preserve">th </w:t>
      </w:r>
      <w:r w:rsidRPr="00C214AB">
        <w:t xml:space="preserve">Oktober 2014.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What is colorectal cancer, how frequent is it, how it develops and can we prevent it? Serbian Congress of Pharmacy with international participants. Belgrade, Serbia, 15–19</w:t>
      </w:r>
      <w:r w:rsidRPr="00C214AB">
        <w:rPr>
          <w:vertAlign w:val="superscript"/>
        </w:rPr>
        <w:t>th</w:t>
      </w:r>
      <w:r w:rsidRPr="00C214AB">
        <w:t xml:space="preserve"> October, 2014.</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Genetic tests in clinical practise – Prediction and prognosis. 9</w:t>
      </w:r>
      <w:r w:rsidRPr="00C214AB">
        <w:rPr>
          <w:vertAlign w:val="superscript"/>
        </w:rPr>
        <w:t>th</w:t>
      </w:r>
      <w:r w:rsidRPr="00C214AB">
        <w:t xml:space="preserve"> Biannual International Symposium of Coloproctology. Belgrade, Serbia, 9–11</w:t>
      </w:r>
      <w:r w:rsidRPr="00C214AB">
        <w:rPr>
          <w:vertAlign w:val="superscript"/>
        </w:rPr>
        <w:t>th</w:t>
      </w:r>
      <w:r w:rsidRPr="00C214AB">
        <w:t xml:space="preserve"> October, 2014.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Ischemic colitis. Ninth Scientific and Annual Meeting - European Society of Coloproctology. Barcelona, Spain, 24–26</w:t>
      </w:r>
      <w:r w:rsidRPr="00C214AB">
        <w:rPr>
          <w:vertAlign w:val="superscript"/>
        </w:rPr>
        <w:t>th</w:t>
      </w:r>
      <w:r w:rsidRPr="00C214AB">
        <w:t xml:space="preserve"> September, 2014. </w:t>
      </w:r>
    </w:p>
    <w:p w:rsidR="006C6BDE" w:rsidRPr="00C214AB" w:rsidRDefault="006C6BDE" w:rsidP="00C0371E">
      <w:pPr>
        <w:numPr>
          <w:ilvl w:val="0"/>
          <w:numId w:val="3"/>
        </w:numPr>
        <w:ind w:left="0" w:firstLine="0"/>
        <w:contextualSpacing/>
        <w:jc w:val="both"/>
      </w:pPr>
      <w:r w:rsidRPr="00C214AB">
        <w:rPr>
          <w:b/>
        </w:rPr>
        <w:t>Krivokapić Z</w:t>
      </w:r>
      <w:r w:rsidRPr="00C214AB">
        <w:t>. Surgical treatment for recto-uretheral fistulas. 10</w:t>
      </w:r>
      <w:r w:rsidRPr="00C214AB">
        <w:rPr>
          <w:vertAlign w:val="superscript"/>
        </w:rPr>
        <w:t>th</w:t>
      </w:r>
      <w:r w:rsidRPr="00C214AB">
        <w:t xml:space="preserve"> Jubilee Symposium of Polish Club of Coloproctology. Warsaw (Serok), Poland, 11–13</w:t>
      </w:r>
      <w:r w:rsidRPr="00C214AB">
        <w:rPr>
          <w:vertAlign w:val="superscript"/>
        </w:rPr>
        <w:t>th</w:t>
      </w:r>
      <w:r w:rsidRPr="00C214AB">
        <w:t xml:space="preserve"> September, 2014.</w:t>
      </w:r>
    </w:p>
    <w:p w:rsidR="006C6BDE" w:rsidRPr="00C214AB" w:rsidRDefault="006C6BDE" w:rsidP="00C0371E">
      <w:pPr>
        <w:numPr>
          <w:ilvl w:val="0"/>
          <w:numId w:val="3"/>
        </w:numPr>
        <w:ind w:left="0" w:firstLine="0"/>
        <w:contextualSpacing/>
        <w:jc w:val="both"/>
      </w:pPr>
      <w:r w:rsidRPr="00C214AB">
        <w:rPr>
          <w:b/>
        </w:rPr>
        <w:t>Krivokapić Z</w:t>
      </w:r>
      <w:r w:rsidRPr="00C214AB">
        <w:t>. When we may perform safe transection of mesorectum instead of TME? 26</w:t>
      </w:r>
      <w:r w:rsidRPr="00C214AB">
        <w:rPr>
          <w:vertAlign w:val="superscript"/>
        </w:rPr>
        <w:t xml:space="preserve">th </w:t>
      </w:r>
      <w:r w:rsidRPr="00C214AB">
        <w:t>International ISUCRS Congress. Cape Town, South Africa, 4–7</w:t>
      </w:r>
      <w:r w:rsidRPr="00C214AB">
        <w:rPr>
          <w:vertAlign w:val="superscript"/>
        </w:rPr>
        <w:t xml:space="preserve"> </w:t>
      </w:r>
      <w:proofErr w:type="gramStart"/>
      <w:r w:rsidRPr="00C214AB">
        <w:rPr>
          <w:vertAlign w:val="superscript"/>
        </w:rPr>
        <w:t>th</w:t>
      </w:r>
      <w:proofErr w:type="gramEnd"/>
      <w:r w:rsidRPr="00C214AB">
        <w:t xml:space="preserve"> September, 2014.</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Functional complications of TME surgery. 26</w:t>
      </w:r>
      <w:r w:rsidRPr="00C214AB">
        <w:rPr>
          <w:vertAlign w:val="superscript"/>
        </w:rPr>
        <w:t>th</w:t>
      </w:r>
      <w:r w:rsidRPr="00C214AB">
        <w:t xml:space="preserve"> International ISUCRS Congress. Cape Town, South Africa, 4–7</w:t>
      </w:r>
      <w:r w:rsidRPr="00C214AB">
        <w:rPr>
          <w:vertAlign w:val="superscript"/>
        </w:rPr>
        <w:t xml:space="preserve"> </w:t>
      </w:r>
      <w:proofErr w:type="gramStart"/>
      <w:r w:rsidRPr="00C214AB">
        <w:rPr>
          <w:vertAlign w:val="superscript"/>
        </w:rPr>
        <w:t>th</w:t>
      </w:r>
      <w:proofErr w:type="gramEnd"/>
      <w:r w:rsidRPr="00C214AB">
        <w:t xml:space="preserve"> September, 2014.</w:t>
      </w:r>
    </w:p>
    <w:p w:rsidR="006C6BDE" w:rsidRPr="00C214AB" w:rsidRDefault="006C6BDE" w:rsidP="00C0371E">
      <w:pPr>
        <w:numPr>
          <w:ilvl w:val="0"/>
          <w:numId w:val="3"/>
        </w:numPr>
        <w:ind w:left="0" w:firstLine="0"/>
        <w:contextualSpacing/>
        <w:jc w:val="both"/>
      </w:pPr>
      <w:r w:rsidRPr="00C214AB">
        <w:rPr>
          <w:b/>
        </w:rPr>
        <w:t>Krivokapić Z</w:t>
      </w:r>
      <w:r w:rsidRPr="00C214AB">
        <w:t>. Perineal trauma – Rectourethral fistulas. Tripartite Colorectal Meeting. Birmingham, UK, 30</w:t>
      </w:r>
      <w:r w:rsidRPr="00C214AB">
        <w:rPr>
          <w:vertAlign w:val="superscript"/>
        </w:rPr>
        <w:t>th</w:t>
      </w:r>
      <w:r w:rsidRPr="00C214AB">
        <w:t xml:space="preserve"> June–3</w:t>
      </w:r>
      <w:r w:rsidRPr="00C214AB">
        <w:rPr>
          <w:vertAlign w:val="superscript"/>
        </w:rPr>
        <w:t>th</w:t>
      </w:r>
      <w:r w:rsidRPr="00C214AB">
        <w:t xml:space="preserve"> July 2014.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Local excision of rectal cancer: Are indications defined? 6</w:t>
      </w:r>
      <w:r w:rsidRPr="00C214AB">
        <w:rPr>
          <w:vertAlign w:val="superscript"/>
        </w:rPr>
        <w:t>th</w:t>
      </w:r>
      <w:r w:rsidRPr="00C214AB">
        <w:t xml:space="preserve"> International meetig – Colorectal games. Atgence, Greece, 13–14</w:t>
      </w:r>
      <w:r w:rsidRPr="00C214AB">
        <w:rPr>
          <w:vertAlign w:val="superscript"/>
        </w:rPr>
        <w:t>th</w:t>
      </w:r>
      <w:r w:rsidRPr="00C214AB">
        <w:t xml:space="preserve"> June, 2014.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Long terms results after sphincter repair. 9</w:t>
      </w:r>
      <w:r w:rsidRPr="00C214AB">
        <w:rPr>
          <w:vertAlign w:val="superscript"/>
        </w:rPr>
        <w:t>th</w:t>
      </w:r>
      <w:r w:rsidRPr="00C214AB">
        <w:t xml:space="preserve"> Annual Meeting 'Up Dates on Coloproctology and Pelvic Floor Disorders' The Mediterranean Society of Pelvic Floor Disorders MSPFD. Cairo, Egypt, 24–26</w:t>
      </w:r>
      <w:r w:rsidRPr="00C214AB">
        <w:rPr>
          <w:vertAlign w:val="superscript"/>
        </w:rPr>
        <w:t>th</w:t>
      </w:r>
      <w:r w:rsidRPr="00C214AB">
        <w:t xml:space="preserve"> April, 2014.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Strategy for Left colonic Obstruction. 3</w:t>
      </w:r>
      <w:r w:rsidRPr="00C214AB">
        <w:rPr>
          <w:vertAlign w:val="superscript"/>
        </w:rPr>
        <w:t>rd</w:t>
      </w:r>
      <w:r w:rsidRPr="00C214AB">
        <w:t xml:space="preserve"> Biannual Meeting of Eurasian Colorectal Association (ECTA). Singapur, Singapur, Novembar 6–9</w:t>
      </w:r>
      <w:r w:rsidRPr="00C214AB">
        <w:rPr>
          <w:vertAlign w:val="superscript"/>
        </w:rPr>
        <w:t>th</w:t>
      </w:r>
      <w:proofErr w:type="gramStart"/>
      <w:r w:rsidRPr="00C214AB">
        <w:t>,2013</w:t>
      </w:r>
      <w:proofErr w:type="gramEnd"/>
      <w:r w:rsidRPr="00C214AB">
        <w:t>.</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Which are the clinically relevant questions from the surgeons? ESGAR/ESCP workshop 'Bowel imaging: a mulgidiscilinary approach'. Amsterdam, Holland, October 24–25</w:t>
      </w:r>
      <w:r w:rsidRPr="00C214AB">
        <w:rPr>
          <w:vertAlign w:val="superscript"/>
        </w:rPr>
        <w:t>th</w:t>
      </w:r>
      <w:r w:rsidRPr="00C214AB">
        <w:t xml:space="preserve">, 2013. </w:t>
      </w:r>
    </w:p>
    <w:p w:rsidR="006C6BDE" w:rsidRPr="00C214AB" w:rsidRDefault="006C6BDE" w:rsidP="00C0371E">
      <w:pPr>
        <w:numPr>
          <w:ilvl w:val="0"/>
          <w:numId w:val="3"/>
        </w:numPr>
        <w:ind w:left="0" w:firstLine="0"/>
        <w:contextualSpacing/>
        <w:jc w:val="both"/>
      </w:pPr>
      <w:r w:rsidRPr="00C214AB">
        <w:rPr>
          <w:b/>
        </w:rPr>
        <w:t>Krivokapić Z</w:t>
      </w:r>
      <w:r w:rsidRPr="00C214AB">
        <w:t>. The preservatation of anorectal unction – Introduction. Total mesorectal excision: From optimising technical aspects to minimising pitfalls. 8</w:t>
      </w:r>
      <w:r w:rsidRPr="00C214AB">
        <w:rPr>
          <w:vertAlign w:val="superscript"/>
        </w:rPr>
        <w:t>th</w:t>
      </w:r>
      <w:r w:rsidRPr="00C214AB">
        <w:t xml:space="preserve"> Scientific and Annual General Meeting of European Society of Coloproctology (ESCP). </w:t>
      </w:r>
      <w:proofErr w:type="gramStart"/>
      <w:r w:rsidRPr="00C214AB">
        <w:t>Belgrade ,</w:t>
      </w:r>
      <w:proofErr w:type="gramEnd"/>
      <w:r w:rsidRPr="00C214AB">
        <w:t xml:space="preserve"> Serbia, 25–27</w:t>
      </w:r>
      <w:r w:rsidRPr="00C214AB">
        <w:rPr>
          <w:vertAlign w:val="superscript"/>
        </w:rPr>
        <w:t>th</w:t>
      </w:r>
      <w:r w:rsidRPr="00C214AB">
        <w:t xml:space="preserve"> September, 2013. </w:t>
      </w:r>
    </w:p>
    <w:p w:rsidR="006C6BDE" w:rsidRPr="00C214AB" w:rsidRDefault="006C6BDE" w:rsidP="00C0371E">
      <w:pPr>
        <w:numPr>
          <w:ilvl w:val="0"/>
          <w:numId w:val="3"/>
        </w:numPr>
        <w:ind w:left="0" w:firstLine="0"/>
        <w:contextualSpacing/>
        <w:jc w:val="both"/>
      </w:pPr>
      <w:r w:rsidRPr="00C214AB">
        <w:rPr>
          <w:b/>
        </w:rPr>
        <w:t>Krivokapić Z</w:t>
      </w:r>
      <w:r w:rsidRPr="00C214AB">
        <w:t>. How to manage rectal cancer – from genes to liver metastases. Pitfalls in total mesorectal excision as a cause of recurrence. 10</w:t>
      </w:r>
      <w:r w:rsidRPr="00C214AB">
        <w:rPr>
          <w:vertAlign w:val="superscript"/>
        </w:rPr>
        <w:t>th</w:t>
      </w:r>
      <w:r w:rsidRPr="00C214AB">
        <w:t xml:space="preserve"> Congress of European-African hepato pancreato biliary Association (E-AHPBA). Belgrade, Serbia, 29th–31st May 2013.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Marković V, Barišić G, Dimitrijević I, Petrović J. Prevention of colorectal carcinoma. First International congress on Hgiene and Preventive Medicine 'Preventive Medicine as </w:t>
      </w:r>
      <w:proofErr w:type="gramStart"/>
      <w:r w:rsidRPr="00C214AB">
        <w:t>a</w:t>
      </w:r>
      <w:proofErr w:type="gramEnd"/>
      <w:r w:rsidRPr="00C214AB">
        <w:t xml:space="preserve"> Illar of Public Health'. Belgrade, Serbia, 22–24</w:t>
      </w:r>
      <w:r w:rsidRPr="00C214AB">
        <w:rPr>
          <w:vertAlign w:val="superscript"/>
        </w:rPr>
        <w:t>th</w:t>
      </w:r>
      <w:r w:rsidRPr="00C214AB">
        <w:t xml:space="preserve"> May, 2013.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Qualitz management and Functional Results in Rectal Cancer Surgery. XIV Turkish Colorectal Surgery Congress. Antalya, Turkey, 15–19</w:t>
      </w:r>
      <w:r w:rsidRPr="00C214AB">
        <w:rPr>
          <w:vertAlign w:val="superscript"/>
        </w:rPr>
        <w:t>th</w:t>
      </w:r>
      <w:r w:rsidRPr="00C214AB">
        <w:t xml:space="preserve"> May, 2013.</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Genetic Tests in Clinical Practice. XIV Turkish Colorectal Surgery Congress. Antalya, Turkey, 15–19</w:t>
      </w:r>
      <w:r w:rsidRPr="00C214AB">
        <w:rPr>
          <w:vertAlign w:val="superscript"/>
        </w:rPr>
        <w:t>th</w:t>
      </w:r>
      <w:r w:rsidRPr="00C214AB">
        <w:t xml:space="preserve"> May, 2013.</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T4 tumors – Strategy of treatment. 8</w:t>
      </w:r>
      <w:r w:rsidRPr="00C214AB">
        <w:rPr>
          <w:vertAlign w:val="superscript"/>
        </w:rPr>
        <w:t>th</w:t>
      </w:r>
      <w:r w:rsidRPr="00C214AB">
        <w:t xml:space="preserve"> International EFR Congress. Vienna, Austria, 4–6</w:t>
      </w:r>
      <w:r w:rsidRPr="00C214AB">
        <w:rPr>
          <w:vertAlign w:val="superscript"/>
        </w:rPr>
        <w:t>th</w:t>
      </w:r>
      <w:r w:rsidRPr="00C214AB">
        <w:t xml:space="preserve"> April, 2013.</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State of the Art – Rectal Surgery. 7</w:t>
      </w:r>
      <w:r w:rsidRPr="00C214AB">
        <w:rPr>
          <w:vertAlign w:val="superscript"/>
        </w:rPr>
        <w:t>th</w:t>
      </w:r>
      <w:r w:rsidRPr="00C214AB">
        <w:t xml:space="preserve"> Conference of Serbian-Romanian surgeons. Timișoara, Romania, 29–30</w:t>
      </w:r>
      <w:r w:rsidRPr="00C214AB">
        <w:rPr>
          <w:vertAlign w:val="superscript"/>
        </w:rPr>
        <w:t>th</w:t>
      </w:r>
      <w:r w:rsidRPr="00C214AB">
        <w:t xml:space="preserve"> November, 2012.</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Upper third cancer cancer: TME or PME? </w:t>
      </w:r>
      <w:proofErr w:type="gramStart"/>
      <w:r w:rsidRPr="00C214AB">
        <w:t>ESCP  7</w:t>
      </w:r>
      <w:r w:rsidRPr="00C214AB">
        <w:rPr>
          <w:vertAlign w:val="superscript"/>
        </w:rPr>
        <w:t>th</w:t>
      </w:r>
      <w:proofErr w:type="gramEnd"/>
      <w:r w:rsidRPr="00C214AB">
        <w:t xml:space="preserve"> Scientific and Annual Meeting. Vienna, Austria, 26–29</w:t>
      </w:r>
      <w:r w:rsidRPr="00C214AB">
        <w:rPr>
          <w:vertAlign w:val="superscript"/>
        </w:rPr>
        <w:t>th</w:t>
      </w:r>
      <w:r w:rsidRPr="00C214AB">
        <w:t xml:space="preserve"> September, 2012.</w:t>
      </w:r>
    </w:p>
    <w:p w:rsidR="006C6BDE" w:rsidRPr="00C214AB" w:rsidRDefault="006C6BDE" w:rsidP="00C0371E">
      <w:pPr>
        <w:numPr>
          <w:ilvl w:val="0"/>
          <w:numId w:val="3"/>
        </w:numPr>
        <w:ind w:left="0" w:firstLine="0"/>
        <w:contextualSpacing/>
        <w:jc w:val="both"/>
      </w:pPr>
      <w:r w:rsidRPr="00C214AB">
        <w:rPr>
          <w:b/>
        </w:rPr>
        <w:lastRenderedPageBreak/>
        <w:t>Krivokapić Z.</w:t>
      </w:r>
      <w:r w:rsidRPr="00C214AB">
        <w:t xml:space="preserve">  Rectal prolaps: An Evidence Based algoritham for Treatment.  International Symposium, Colorectal Games. Crete, Greece, 8–9</w:t>
      </w:r>
      <w:r w:rsidRPr="00C214AB">
        <w:rPr>
          <w:vertAlign w:val="superscript"/>
        </w:rPr>
        <w:t xml:space="preserve">th </w:t>
      </w:r>
      <w:r w:rsidRPr="00C214AB">
        <w:t>June, 2012.</w:t>
      </w:r>
    </w:p>
    <w:p w:rsidR="006C6BDE" w:rsidRPr="00C214AB" w:rsidRDefault="006C6BDE" w:rsidP="00C0371E">
      <w:pPr>
        <w:numPr>
          <w:ilvl w:val="0"/>
          <w:numId w:val="3"/>
        </w:numPr>
        <w:ind w:left="0" w:firstLine="0"/>
        <w:contextualSpacing/>
        <w:jc w:val="both"/>
      </w:pPr>
      <w:r w:rsidRPr="00C214AB">
        <w:rPr>
          <w:b/>
        </w:rPr>
        <w:t>Krivokapić Z</w:t>
      </w:r>
      <w:r w:rsidRPr="00C214AB">
        <w:t>. Optimizing Outcomes in Patients with T4 Rectal Cancers. The American Society of Colon and Rectal Surgeons, Annual Meeting. San Antonio, USA 2–6</w:t>
      </w:r>
      <w:r w:rsidRPr="00C214AB">
        <w:rPr>
          <w:vertAlign w:val="superscript"/>
        </w:rPr>
        <w:t>th</w:t>
      </w:r>
      <w:r w:rsidRPr="00C214AB">
        <w:t xml:space="preserve"> June, 2012.</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Hirurgija kod karcinoma rektuma. III Škola CT, MR i PET CT. Beograd, Srbija, 1–6. </w:t>
      </w:r>
      <w:proofErr w:type="gramStart"/>
      <w:r w:rsidRPr="00C214AB">
        <w:t>april</w:t>
      </w:r>
      <w:proofErr w:type="gramEnd"/>
      <w:r w:rsidRPr="00C214AB">
        <w:t xml:space="preserve">, 2012. </w:t>
      </w:r>
    </w:p>
    <w:p w:rsidR="006C6BDE" w:rsidRPr="00C214AB" w:rsidRDefault="006C6BDE" w:rsidP="00C0371E">
      <w:pPr>
        <w:numPr>
          <w:ilvl w:val="0"/>
          <w:numId w:val="3"/>
        </w:numPr>
        <w:ind w:left="0" w:firstLine="0"/>
        <w:contextualSpacing/>
        <w:jc w:val="both"/>
      </w:pPr>
      <w:r w:rsidRPr="00C214AB">
        <w:rPr>
          <w:b/>
        </w:rPr>
        <w:t>Krivokapić Z</w:t>
      </w:r>
      <w:r w:rsidRPr="00C214AB">
        <w:t>. Faecal Peritonitis. 12</w:t>
      </w:r>
      <w:r w:rsidRPr="00C214AB">
        <w:rPr>
          <w:vertAlign w:val="superscript"/>
        </w:rPr>
        <w:t>th</w:t>
      </w:r>
      <w:r w:rsidRPr="00C214AB">
        <w:t xml:space="preserve"> International meting of coloproctology. Turin, Italy, 12–14</w:t>
      </w:r>
      <w:r w:rsidRPr="00C214AB">
        <w:rPr>
          <w:vertAlign w:val="superscript"/>
        </w:rPr>
        <w:t>th</w:t>
      </w:r>
      <w:r w:rsidRPr="00C214AB">
        <w:t xml:space="preserve"> March, 2012.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Function after intersphincteric resection for low rectal cancer and </w:t>
      </w:r>
      <w:proofErr w:type="gramStart"/>
      <w:r w:rsidRPr="00C214AB">
        <w:t>its  influence</w:t>
      </w:r>
      <w:proofErr w:type="gramEnd"/>
      <w:r w:rsidRPr="00C214AB">
        <w:t xml:space="preserve"> on quality of life – Results. Russian Asociation of Coloproctology: One day symposium. Moskow, Russia, 2</w:t>
      </w:r>
      <w:r w:rsidRPr="00C214AB">
        <w:rPr>
          <w:vertAlign w:val="superscript"/>
        </w:rPr>
        <w:t>nd</w:t>
      </w:r>
      <w:r w:rsidRPr="00C214AB">
        <w:t xml:space="preserve"> March, 2012. </w:t>
      </w:r>
    </w:p>
    <w:p w:rsidR="006C6BDE" w:rsidRPr="00C214AB" w:rsidRDefault="006C6BDE" w:rsidP="00C0371E">
      <w:pPr>
        <w:numPr>
          <w:ilvl w:val="0"/>
          <w:numId w:val="3"/>
        </w:numPr>
        <w:ind w:left="0" w:firstLine="0"/>
        <w:contextualSpacing/>
        <w:jc w:val="both"/>
      </w:pPr>
      <w:r w:rsidRPr="00C214AB">
        <w:rPr>
          <w:b/>
        </w:rPr>
        <w:t>Krivokapić Z</w:t>
      </w:r>
      <w:r w:rsidRPr="00C214AB">
        <w:t>, Barišić G, Marković V. Quality of life after intersphincteric resection for distal rectal cancer. 23</w:t>
      </w:r>
      <w:r w:rsidRPr="00C214AB">
        <w:rPr>
          <w:vertAlign w:val="superscript"/>
        </w:rPr>
        <w:t>rd</w:t>
      </w:r>
      <w:r w:rsidRPr="00C214AB">
        <w:t xml:space="preserve"> Annual International Colorectal disease symposium and </w:t>
      </w:r>
      <w:proofErr w:type="gramStart"/>
      <w:r w:rsidRPr="00C214AB">
        <w:t>33</w:t>
      </w:r>
      <w:r w:rsidRPr="00C214AB">
        <w:rPr>
          <w:vertAlign w:val="superscript"/>
        </w:rPr>
        <w:t>rd</w:t>
      </w:r>
      <w:r w:rsidRPr="00C214AB">
        <w:t xml:space="preserve">  Annual</w:t>
      </w:r>
      <w:proofErr w:type="gramEnd"/>
      <w:r w:rsidRPr="00C214AB">
        <w:t xml:space="preserve"> Turnbull symposium. Fort Lauderdale, USA, 14–18</w:t>
      </w:r>
      <w:r w:rsidRPr="00C214AB">
        <w:rPr>
          <w:vertAlign w:val="superscript"/>
        </w:rPr>
        <w:t>th</w:t>
      </w:r>
      <w:r w:rsidRPr="00C214AB">
        <w:t xml:space="preserve"> February 2012.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Barišić G, Marković V, Dimitrijević I. Long-term results of overlapping sphincter repair and recommendations for current use. 23</w:t>
      </w:r>
      <w:r w:rsidRPr="00C214AB">
        <w:rPr>
          <w:vertAlign w:val="superscript"/>
        </w:rPr>
        <w:t>rd</w:t>
      </w:r>
      <w:r w:rsidRPr="00C214AB">
        <w:t xml:space="preserve"> Annual International Colorectal disease symposium and </w:t>
      </w:r>
      <w:proofErr w:type="gramStart"/>
      <w:r w:rsidRPr="00C214AB">
        <w:t>33</w:t>
      </w:r>
      <w:r w:rsidRPr="00C214AB">
        <w:rPr>
          <w:vertAlign w:val="superscript"/>
        </w:rPr>
        <w:t>rd</w:t>
      </w:r>
      <w:r w:rsidRPr="00C214AB">
        <w:t xml:space="preserve">  Annual</w:t>
      </w:r>
      <w:proofErr w:type="gramEnd"/>
      <w:r w:rsidRPr="00C214AB">
        <w:t xml:space="preserve"> Turnbull symposium. Fort Lauderdale, USA, 14–18</w:t>
      </w:r>
      <w:r w:rsidRPr="00C214AB">
        <w:rPr>
          <w:vertAlign w:val="superscript"/>
        </w:rPr>
        <w:t>th</w:t>
      </w:r>
      <w:r w:rsidRPr="00C214AB">
        <w:t xml:space="preserve"> February 2012. </w:t>
      </w:r>
    </w:p>
    <w:p w:rsidR="006C6BDE" w:rsidRPr="00C214AB" w:rsidRDefault="006C6BDE" w:rsidP="00C0371E">
      <w:pPr>
        <w:numPr>
          <w:ilvl w:val="0"/>
          <w:numId w:val="3"/>
        </w:numPr>
        <w:ind w:left="0" w:firstLine="0"/>
        <w:contextualSpacing/>
        <w:jc w:val="both"/>
      </w:pPr>
      <w:r w:rsidRPr="00C214AB">
        <w:rPr>
          <w:b/>
        </w:rPr>
        <w:t>Krivokapić Z</w:t>
      </w:r>
      <w:r w:rsidRPr="00C214AB">
        <w:t>. The Impact of Nerve preservation on Functional Results. 74</w:t>
      </w:r>
      <w:r w:rsidRPr="00C214AB">
        <w:rPr>
          <w:vertAlign w:val="superscript"/>
        </w:rPr>
        <w:t>th</w:t>
      </w:r>
      <w:r w:rsidRPr="00C214AB">
        <w:t xml:space="preserve"> Annual Principles Course in Colon and Rectal Surgery. Minneapolis, USA, 12–15</w:t>
      </w:r>
      <w:r w:rsidRPr="00C214AB">
        <w:rPr>
          <w:vertAlign w:val="superscript"/>
        </w:rPr>
        <w:t>th</w:t>
      </w:r>
      <w:r w:rsidRPr="00C214AB">
        <w:t xml:space="preserve"> October, 2011. </w:t>
      </w:r>
    </w:p>
    <w:p w:rsidR="006C6BDE" w:rsidRPr="00C214AB" w:rsidRDefault="006C6BDE" w:rsidP="00C0371E">
      <w:pPr>
        <w:numPr>
          <w:ilvl w:val="0"/>
          <w:numId w:val="3"/>
        </w:numPr>
        <w:ind w:left="0" w:firstLine="0"/>
        <w:contextualSpacing/>
        <w:jc w:val="both"/>
      </w:pPr>
      <w:r w:rsidRPr="00C214AB">
        <w:rPr>
          <w:b/>
        </w:rPr>
        <w:t>Krivokapić Z</w:t>
      </w:r>
      <w:r w:rsidRPr="00C214AB">
        <w:t>. Ischemic colitis – pathogenesis and treatment. 65</w:t>
      </w:r>
      <w:r w:rsidRPr="00C214AB">
        <w:rPr>
          <w:vertAlign w:val="superscript"/>
        </w:rPr>
        <w:t>th</w:t>
      </w:r>
      <w:r w:rsidRPr="00C214AB">
        <w:t xml:space="preserve"> Congress of the Association of Polish surgeons. Lodz, Poland, 14–17</w:t>
      </w:r>
      <w:r w:rsidRPr="00C214AB">
        <w:rPr>
          <w:vertAlign w:val="superscript"/>
        </w:rPr>
        <w:t xml:space="preserve">th </w:t>
      </w:r>
      <w:r w:rsidRPr="00C214AB">
        <w:t>September, 2011.</w:t>
      </w:r>
    </w:p>
    <w:p w:rsidR="006C6BDE" w:rsidRPr="00C214AB" w:rsidRDefault="006C6BDE" w:rsidP="00C0371E">
      <w:pPr>
        <w:numPr>
          <w:ilvl w:val="0"/>
          <w:numId w:val="3"/>
        </w:numPr>
        <w:ind w:left="0" w:firstLine="0"/>
        <w:contextualSpacing/>
        <w:jc w:val="both"/>
      </w:pPr>
      <w:proofErr w:type="gramStart"/>
      <w:r w:rsidRPr="00C214AB">
        <w:rPr>
          <w:b/>
        </w:rPr>
        <w:t>Krivokapić  Z</w:t>
      </w:r>
      <w:proofErr w:type="gramEnd"/>
      <w:r w:rsidRPr="00C214AB">
        <w:t xml:space="preserve">. The house believes that laparascopy surgery is a new gold standard: Does open </w:t>
      </w:r>
      <w:proofErr w:type="gramStart"/>
      <w:r w:rsidRPr="00C214AB">
        <w:t>surgery see</w:t>
      </w:r>
      <w:proofErr w:type="gramEnd"/>
      <w:r w:rsidRPr="00C214AB">
        <w:t xml:space="preserve"> the nerves easily? ESTRO-ESMO-ESSO Advanced Teachin Course on Rectal Cancer. Leeds, UK, 12–15</w:t>
      </w:r>
      <w:r w:rsidRPr="00C214AB">
        <w:rPr>
          <w:vertAlign w:val="superscript"/>
        </w:rPr>
        <w:t xml:space="preserve">th </w:t>
      </w:r>
      <w:r w:rsidRPr="00C214AB">
        <w:t xml:space="preserve">June, 2011.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Multivisceral resection of rectal cancer. 7</w:t>
      </w:r>
      <w:r w:rsidRPr="00C214AB">
        <w:rPr>
          <w:vertAlign w:val="superscript"/>
        </w:rPr>
        <w:t>th</w:t>
      </w:r>
      <w:r w:rsidRPr="00C214AB">
        <w:t xml:space="preserve"> International EFR Congress – Surgical Congres: Multidisciplinary Treatment of ColoRectal Cancer. Vienna, Austria, 28–30</w:t>
      </w:r>
      <w:r w:rsidRPr="00C214AB">
        <w:rPr>
          <w:vertAlign w:val="superscript"/>
        </w:rPr>
        <w:t>th</w:t>
      </w:r>
      <w:r w:rsidRPr="00C214AB">
        <w:t xml:space="preserve"> April 2011.</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Hirurško lečenje karcinoma rektuma. Međunarodni naučni skup. Kolorektalni karcinom </w:t>
      </w:r>
      <w:proofErr w:type="gramStart"/>
      <w:r w:rsidRPr="00C214AB">
        <w:t>danas</w:t>
      </w:r>
      <w:proofErr w:type="gramEnd"/>
      <w:r w:rsidRPr="00C214AB">
        <w:t>. 17. mart 2011., Sarajevo</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Barisic G, Markovic V, Dimitrijevíc I, Brzogic J. Sphincteroplasty - 20 yr experience. Nitra´s Coloproctologic Day with International Participation. Nitra, Slovakia, 4</w:t>
      </w:r>
      <w:r w:rsidRPr="00C214AB">
        <w:rPr>
          <w:vertAlign w:val="superscript"/>
        </w:rPr>
        <w:t>th</w:t>
      </w:r>
      <w:r w:rsidRPr="00C214AB">
        <w:t xml:space="preserve"> March, 2011.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Multivisceral resection in colorectal cancer. ODP – Workshop. Naples, Italy, 4</w:t>
      </w:r>
      <w:r w:rsidRPr="00C214AB">
        <w:rPr>
          <w:vertAlign w:val="superscript"/>
        </w:rPr>
        <w:t>th</w:t>
      </w:r>
      <w:r w:rsidRPr="00C214AB">
        <w:t xml:space="preserve"> June, 2010.</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Follow-up. ESTRO Teaching Course: Evidence and Research in Rectal Cancer. Belgrade, Serbia, 20–22</w:t>
      </w:r>
      <w:r w:rsidRPr="00C214AB">
        <w:rPr>
          <w:vertAlign w:val="superscript"/>
        </w:rPr>
        <w:t>nd</w:t>
      </w:r>
      <w:r w:rsidRPr="00C214AB">
        <w:t xml:space="preserve"> May, 2010.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Barišić G, Marković V, Popović M, Antić S, Jovanović D, Dimitrijević I, Petrović J. Pitfalls in TME surgery. 5</w:t>
      </w:r>
      <w:r w:rsidRPr="00C214AB">
        <w:rPr>
          <w:vertAlign w:val="superscript"/>
        </w:rPr>
        <w:t>th</w:t>
      </w:r>
      <w:r w:rsidRPr="00C214AB">
        <w:t xml:space="preserve"> Baltic Congress of Oncology. Riga, Latvia, 14–15</w:t>
      </w:r>
      <w:r w:rsidRPr="00C214AB">
        <w:rPr>
          <w:vertAlign w:val="superscript"/>
        </w:rPr>
        <w:t>th</w:t>
      </w:r>
      <w:r w:rsidRPr="00C214AB">
        <w:t xml:space="preserve"> May, 2010.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Philosophy of One Day Surgery.VI Congress of the Hungarian Association for Ambulatory Surgeri and II Regional Meeting of the Group for Ambulatory Surgery in East and Central Europe. Budapest, Hungary, 15–17</w:t>
      </w:r>
      <w:r w:rsidRPr="00C214AB">
        <w:rPr>
          <w:vertAlign w:val="superscript"/>
        </w:rPr>
        <w:t>th</w:t>
      </w:r>
      <w:r w:rsidRPr="00C214AB">
        <w:t xml:space="preserve"> April, 2010.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Pitfalls in total mesorectal excision (TME). Advances in GI-Surgery: European Digestive Surgery 3</w:t>
      </w:r>
      <w:r w:rsidRPr="00C214AB">
        <w:rPr>
          <w:vertAlign w:val="superscript"/>
        </w:rPr>
        <w:t>rd</w:t>
      </w:r>
      <w:r w:rsidRPr="00C214AB">
        <w:t xml:space="preserve"> Postgraduate Course, Belgrade, Serbia, 22–24</w:t>
      </w:r>
      <w:r w:rsidRPr="00C214AB">
        <w:rPr>
          <w:vertAlign w:val="superscript"/>
        </w:rPr>
        <w:t>th</w:t>
      </w:r>
      <w:r w:rsidRPr="00C214AB">
        <w:t xml:space="preserve"> October, 2009.</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What means appropriate </w:t>
      </w:r>
      <w:proofErr w:type="gramStart"/>
      <w:r w:rsidRPr="00C214AB">
        <w:t>surgery.</w:t>
      </w:r>
      <w:proofErr w:type="gramEnd"/>
      <w:r w:rsidRPr="00C214AB">
        <w:t xml:space="preserve"> ESTRO Multidisciplinary Teaching Course: Evidence and Research in Rectal Cancer. Beijing, China, 15–17</w:t>
      </w:r>
      <w:r w:rsidRPr="00C214AB">
        <w:rPr>
          <w:vertAlign w:val="superscript"/>
        </w:rPr>
        <w:t>th</w:t>
      </w:r>
      <w:r w:rsidRPr="00C214AB">
        <w:t xml:space="preserve"> October, 2009.</w:t>
      </w:r>
    </w:p>
    <w:p w:rsidR="006C6BDE" w:rsidRPr="00C214AB" w:rsidRDefault="006C6BDE" w:rsidP="00C0371E">
      <w:pPr>
        <w:numPr>
          <w:ilvl w:val="0"/>
          <w:numId w:val="3"/>
        </w:numPr>
        <w:ind w:left="0" w:firstLine="0"/>
        <w:contextualSpacing/>
        <w:jc w:val="both"/>
      </w:pPr>
      <w:r w:rsidRPr="00C214AB">
        <w:rPr>
          <w:b/>
        </w:rPr>
        <w:t>Krivokapić Z</w:t>
      </w:r>
      <w:r w:rsidRPr="00C214AB">
        <w:t>. Transection of mesorectum. Is it radical procedure? 8</w:t>
      </w:r>
      <w:r w:rsidRPr="00C214AB">
        <w:rPr>
          <w:vertAlign w:val="superscript"/>
        </w:rPr>
        <w:t>th</w:t>
      </w:r>
      <w:r w:rsidRPr="00C214AB">
        <w:t xml:space="preserve"> International Colorectal Symposium. Lodz, Poland, 20–22</w:t>
      </w:r>
      <w:r w:rsidRPr="00C214AB">
        <w:rPr>
          <w:vertAlign w:val="superscript"/>
        </w:rPr>
        <w:t>nd</w:t>
      </w:r>
      <w:r w:rsidRPr="00C214AB">
        <w:t xml:space="preserve"> May, 2009. </w:t>
      </w:r>
    </w:p>
    <w:p w:rsidR="006C6BDE" w:rsidRPr="00C214AB" w:rsidRDefault="006C6BDE" w:rsidP="00C0371E">
      <w:pPr>
        <w:numPr>
          <w:ilvl w:val="0"/>
          <w:numId w:val="3"/>
        </w:numPr>
        <w:ind w:left="0" w:firstLine="0"/>
        <w:contextualSpacing/>
        <w:jc w:val="both"/>
      </w:pPr>
      <w:r w:rsidRPr="00C214AB">
        <w:rPr>
          <w:b/>
        </w:rPr>
        <w:t>Krivokapić Z</w:t>
      </w:r>
      <w:r w:rsidRPr="00C214AB">
        <w:t>. Dimitrijević I, Barišić G, Marković M, Antić S, Šaranović Đ. Diagnosis and treatment of ischemic colitis. Third Romanian-Serbian Surgical Conference. Craiova, Romania, 6–8</w:t>
      </w:r>
      <w:r w:rsidRPr="00C214AB">
        <w:rPr>
          <w:vertAlign w:val="superscript"/>
        </w:rPr>
        <w:t>th</w:t>
      </w:r>
      <w:r w:rsidRPr="00C214AB">
        <w:t xml:space="preserve"> November, 2008.</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Indication of Surgical Treatment of Ulcerative Colitis. 12</w:t>
      </w:r>
      <w:r w:rsidRPr="00C214AB">
        <w:rPr>
          <w:vertAlign w:val="superscript"/>
        </w:rPr>
        <w:t>th</w:t>
      </w:r>
      <w:r w:rsidRPr="00C214AB">
        <w:t xml:space="preserve"> Annual Conference of European Society of Surgery. Naples, Italy, 27–29</w:t>
      </w:r>
      <w:r w:rsidRPr="00C214AB">
        <w:rPr>
          <w:vertAlign w:val="superscript"/>
        </w:rPr>
        <w:t>th</w:t>
      </w:r>
      <w:r w:rsidRPr="00C214AB">
        <w:t xml:space="preserve"> November, 2008.</w:t>
      </w:r>
    </w:p>
    <w:p w:rsidR="006C6BDE" w:rsidRPr="00C214AB" w:rsidRDefault="006C6BDE" w:rsidP="00C0371E">
      <w:pPr>
        <w:numPr>
          <w:ilvl w:val="0"/>
          <w:numId w:val="3"/>
        </w:numPr>
        <w:ind w:left="0" w:firstLine="0"/>
        <w:contextualSpacing/>
        <w:jc w:val="both"/>
      </w:pPr>
      <w:r w:rsidRPr="00C214AB">
        <w:rPr>
          <w:b/>
        </w:rPr>
        <w:t>Krivokapić Z</w:t>
      </w:r>
      <w:r w:rsidRPr="00C214AB">
        <w:t>. Ishemia and Perforation. Third Annual Meeting European Society of Coloproctology. Nantes, France, 24–27</w:t>
      </w:r>
      <w:r w:rsidRPr="00C214AB">
        <w:rPr>
          <w:vertAlign w:val="superscript"/>
        </w:rPr>
        <w:t>th</w:t>
      </w:r>
      <w:r w:rsidRPr="00C214AB">
        <w:t xml:space="preserve"> September, 2008.</w:t>
      </w:r>
    </w:p>
    <w:p w:rsidR="006C6BDE" w:rsidRPr="00C214AB" w:rsidRDefault="006C6BDE" w:rsidP="00C0371E">
      <w:pPr>
        <w:numPr>
          <w:ilvl w:val="0"/>
          <w:numId w:val="3"/>
        </w:numPr>
        <w:ind w:left="0" w:firstLine="0"/>
        <w:contextualSpacing/>
        <w:jc w:val="both"/>
      </w:pPr>
      <w:r w:rsidRPr="00C214AB">
        <w:rPr>
          <w:b/>
        </w:rPr>
        <w:t>Krivokapić Z</w:t>
      </w:r>
      <w:r w:rsidRPr="00C214AB">
        <w:t>. Endorectal Ultrasound on Pelvic Disorders. ISUCRS XII Bienial Meeting. San Diego, USA, 14–17</w:t>
      </w:r>
      <w:r w:rsidRPr="00C214AB">
        <w:rPr>
          <w:vertAlign w:val="superscript"/>
        </w:rPr>
        <w:t>th</w:t>
      </w:r>
      <w:r w:rsidRPr="00C214AB">
        <w:t xml:space="preserve"> September, 2008.</w:t>
      </w:r>
    </w:p>
    <w:p w:rsidR="006C6BDE" w:rsidRPr="00C214AB" w:rsidRDefault="006C6BDE" w:rsidP="00C0371E">
      <w:pPr>
        <w:numPr>
          <w:ilvl w:val="0"/>
          <w:numId w:val="3"/>
        </w:numPr>
        <w:ind w:left="0" w:firstLine="0"/>
        <w:contextualSpacing/>
        <w:jc w:val="both"/>
      </w:pPr>
      <w:r w:rsidRPr="00C214AB">
        <w:rPr>
          <w:b/>
        </w:rPr>
        <w:t xml:space="preserve">Krivokapić Z. </w:t>
      </w:r>
      <w:r w:rsidRPr="00C214AB">
        <w:t>Do we need always TME for rectal cancer treatment? Debrecen, Hungary, 18–20</w:t>
      </w:r>
      <w:r w:rsidRPr="00C214AB">
        <w:rPr>
          <w:vertAlign w:val="superscript"/>
        </w:rPr>
        <w:t>th</w:t>
      </w:r>
      <w:r w:rsidRPr="00C214AB">
        <w:t xml:space="preserve"> June, 2008.</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Surgical Treatment of ulcerative colitis. Eforie Nord, Romania. 4–7</w:t>
      </w:r>
      <w:r w:rsidRPr="00C214AB">
        <w:rPr>
          <w:vertAlign w:val="superscript"/>
        </w:rPr>
        <w:t>th</w:t>
      </w:r>
      <w:r w:rsidRPr="00C214AB">
        <w:t xml:space="preserve"> June, 2008.</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Transaction of mesorectum. When and why? XII Central European congress of Coloproctology. Moscow, Russia, 5–8</w:t>
      </w:r>
      <w:r w:rsidRPr="00C214AB">
        <w:rPr>
          <w:vertAlign w:val="superscript"/>
        </w:rPr>
        <w:t xml:space="preserve">th </w:t>
      </w:r>
      <w:r w:rsidRPr="00C214AB">
        <w:t xml:space="preserve">May, 2008. </w:t>
      </w:r>
    </w:p>
    <w:p w:rsidR="006C6BDE" w:rsidRPr="00C214AB" w:rsidRDefault="006C6BDE" w:rsidP="00C0371E">
      <w:pPr>
        <w:numPr>
          <w:ilvl w:val="0"/>
          <w:numId w:val="3"/>
        </w:numPr>
        <w:ind w:left="0" w:firstLine="0"/>
        <w:contextualSpacing/>
        <w:jc w:val="both"/>
      </w:pPr>
      <w:r w:rsidRPr="00C214AB">
        <w:rPr>
          <w:b/>
        </w:rPr>
        <w:t>Krivokapić Z</w:t>
      </w:r>
      <w:r w:rsidRPr="00C214AB">
        <w:t>. Critical Points in the TME procedure. ESTRO Multidisciplinary Teaching cours on Evidence and Research in Rectal Cancer. Rome, Italy, 27–29</w:t>
      </w:r>
      <w:r w:rsidRPr="00C214AB">
        <w:rPr>
          <w:vertAlign w:val="superscript"/>
        </w:rPr>
        <w:t>th</w:t>
      </w:r>
      <w:r w:rsidRPr="00C214AB">
        <w:t xml:space="preserve"> April, 2008.</w:t>
      </w:r>
    </w:p>
    <w:p w:rsidR="006C6BDE" w:rsidRPr="00C214AB" w:rsidRDefault="006C6BDE" w:rsidP="00C0371E">
      <w:pPr>
        <w:numPr>
          <w:ilvl w:val="0"/>
          <w:numId w:val="3"/>
        </w:numPr>
        <w:ind w:left="0" w:firstLine="0"/>
        <w:contextualSpacing/>
        <w:jc w:val="both"/>
      </w:pPr>
      <w:r w:rsidRPr="00C214AB">
        <w:rPr>
          <w:b/>
        </w:rPr>
        <w:t>Krivokapić Z</w:t>
      </w:r>
      <w:r w:rsidRPr="00C214AB">
        <w:t>.</w:t>
      </w:r>
      <w:r w:rsidRPr="00C214AB">
        <w:rPr>
          <w:b/>
        </w:rPr>
        <w:t xml:space="preserve"> </w:t>
      </w:r>
      <w:r w:rsidRPr="00C214AB">
        <w:t>Critical points in the TME procedure. ESTRO Multidisciplinary Teaching cours on Evidence and Research in Rectal Cancer. Rome, Italy, 27–29</w:t>
      </w:r>
      <w:r w:rsidRPr="00C214AB">
        <w:rPr>
          <w:vertAlign w:val="superscript"/>
        </w:rPr>
        <w:t>th</w:t>
      </w:r>
      <w:r w:rsidRPr="00C214AB">
        <w:t xml:space="preserve"> April, 2008.</w:t>
      </w:r>
    </w:p>
    <w:p w:rsidR="006C6BDE" w:rsidRPr="00C214AB" w:rsidRDefault="006C6BDE" w:rsidP="00C0371E">
      <w:pPr>
        <w:numPr>
          <w:ilvl w:val="0"/>
          <w:numId w:val="3"/>
        </w:numPr>
        <w:ind w:left="0" w:firstLine="0"/>
        <w:contextualSpacing/>
        <w:jc w:val="both"/>
      </w:pPr>
      <w:r w:rsidRPr="00C214AB">
        <w:rPr>
          <w:b/>
        </w:rPr>
        <w:t>Krivokapić Z</w:t>
      </w:r>
      <w:r w:rsidRPr="00C214AB">
        <w:t>. Treatment of colorectal Cencer in Serbia – Experience and Results in 55 Centers. TME Meeting. Tel Aviv, Israel, 22–23</w:t>
      </w:r>
      <w:r w:rsidRPr="00C214AB">
        <w:rPr>
          <w:vertAlign w:val="superscript"/>
        </w:rPr>
        <w:t>ed</w:t>
      </w:r>
      <w:r w:rsidRPr="00C214AB">
        <w:t xml:space="preserve"> October 2007.</w:t>
      </w:r>
    </w:p>
    <w:p w:rsidR="006C6BDE" w:rsidRPr="00C214AB" w:rsidRDefault="006C6BDE" w:rsidP="00C0371E">
      <w:pPr>
        <w:numPr>
          <w:ilvl w:val="0"/>
          <w:numId w:val="3"/>
        </w:numPr>
        <w:ind w:left="0" w:firstLine="0"/>
        <w:contextualSpacing/>
        <w:jc w:val="both"/>
      </w:pPr>
      <w:r w:rsidRPr="00C214AB">
        <w:rPr>
          <w:b/>
        </w:rPr>
        <w:lastRenderedPageBreak/>
        <w:t>Krivokapić Z.</w:t>
      </w:r>
      <w:r w:rsidRPr="00C214AB">
        <w:t xml:space="preserve"> Management of locally advanced Rectal Cancer Disease, TME Meeting. Tel Aviv, Israel, 22–23</w:t>
      </w:r>
      <w:r w:rsidRPr="00C214AB">
        <w:rPr>
          <w:vertAlign w:val="superscript"/>
        </w:rPr>
        <w:t>ed</w:t>
      </w:r>
      <w:r w:rsidRPr="00C214AB">
        <w:t xml:space="preserve"> October 2007.</w:t>
      </w:r>
    </w:p>
    <w:p w:rsidR="006C6BDE" w:rsidRPr="00C214AB" w:rsidRDefault="006C6BDE" w:rsidP="00C0371E">
      <w:pPr>
        <w:numPr>
          <w:ilvl w:val="0"/>
          <w:numId w:val="3"/>
        </w:numPr>
        <w:ind w:left="0" w:firstLine="0"/>
        <w:contextualSpacing/>
        <w:jc w:val="both"/>
      </w:pPr>
      <w:r w:rsidRPr="00C214AB">
        <w:rPr>
          <w:b/>
        </w:rPr>
        <w:t>Krivokapić Z</w:t>
      </w:r>
      <w:r w:rsidRPr="00C214AB">
        <w:t>. Surgical Treatment of Rectal Cancer. 17</w:t>
      </w:r>
      <w:r w:rsidRPr="00C214AB">
        <w:rPr>
          <w:vertAlign w:val="superscript"/>
        </w:rPr>
        <w:t>th</w:t>
      </w:r>
      <w:r w:rsidRPr="00C214AB">
        <w:t xml:space="preserve"> World Congress of the International Association of Surgeons, Gastroenterologist and Oncologist. Bucharest, Romania, 5–8</w:t>
      </w:r>
      <w:r w:rsidRPr="00C214AB">
        <w:rPr>
          <w:vertAlign w:val="superscript"/>
        </w:rPr>
        <w:t>th</w:t>
      </w:r>
      <w:r w:rsidRPr="00C214AB">
        <w:t xml:space="preserve"> September 2007.</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Follow up. ESTRO Teaching Course on «Evidence </w:t>
      </w:r>
      <w:proofErr w:type="gramStart"/>
      <w:r w:rsidRPr="00C214AB">
        <w:t>and  Research</w:t>
      </w:r>
      <w:proofErr w:type="gramEnd"/>
      <w:r w:rsidRPr="00C214AB">
        <w:t xml:space="preserve"> in Rectal Cancer». Rome, Italy, 21–23</w:t>
      </w:r>
      <w:r w:rsidRPr="00C214AB">
        <w:rPr>
          <w:vertAlign w:val="superscript"/>
        </w:rPr>
        <w:t>ed</w:t>
      </w:r>
      <w:r w:rsidRPr="00C214AB">
        <w:t xml:space="preserve"> May, 2007.</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Barišić G, Marković V, Popović M, Antić S, Jovanović D,  Dimitrijević I, Petrović J. Critical Points in technique of TME. 7</w:t>
      </w:r>
      <w:r w:rsidRPr="00C214AB">
        <w:rPr>
          <w:vertAlign w:val="superscript"/>
        </w:rPr>
        <w:t>th</w:t>
      </w:r>
      <w:r w:rsidRPr="00C214AB">
        <w:t xml:space="preserve"> International Colorectal Symposium. Lodz, Poland, 16</w:t>
      </w:r>
      <w:r w:rsidRPr="00C214AB">
        <w:rPr>
          <w:vertAlign w:val="superscript"/>
        </w:rPr>
        <w:t>th</w:t>
      </w:r>
      <w:r w:rsidRPr="00C214AB">
        <w:t xml:space="preserve"> May, 2007.</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Surgical Treatment of Locally Advanced Disease. Vienna, Austria, 13–14</w:t>
      </w:r>
      <w:r w:rsidRPr="00C214AB">
        <w:rPr>
          <w:vertAlign w:val="superscript"/>
        </w:rPr>
        <w:t>th</w:t>
      </w:r>
      <w:r w:rsidRPr="00C214AB">
        <w:t xml:space="preserve"> April, 2007.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TME, kritične tačke i dileme u hirurškom tretmanu distalnog rektuma. Simpozium o kolorektalnom karcinomu. Banja Luka, BiH, 5. </w:t>
      </w:r>
      <w:proofErr w:type="gramStart"/>
      <w:r w:rsidRPr="00C214AB">
        <w:t>april</w:t>
      </w:r>
      <w:proofErr w:type="gramEnd"/>
      <w:r w:rsidRPr="00C214AB">
        <w:t xml:space="preserve">, 2007. </w:t>
      </w:r>
    </w:p>
    <w:p w:rsidR="006C6BDE" w:rsidRPr="00C214AB" w:rsidRDefault="006C6BDE" w:rsidP="00C0371E">
      <w:pPr>
        <w:numPr>
          <w:ilvl w:val="0"/>
          <w:numId w:val="3"/>
        </w:numPr>
        <w:ind w:left="0" w:firstLine="0"/>
        <w:contextualSpacing/>
        <w:jc w:val="both"/>
      </w:pPr>
      <w:r w:rsidRPr="00C214AB">
        <w:rPr>
          <w:b/>
        </w:rPr>
        <w:t>Krivokapić Z</w:t>
      </w:r>
      <w:r w:rsidRPr="00C214AB">
        <w:t>. Surgical Treatment of Locally Advanced Disease. International EFR meeting. Vienna, Austria, 13–14</w:t>
      </w:r>
      <w:r w:rsidRPr="00C214AB">
        <w:rPr>
          <w:vertAlign w:val="superscript"/>
        </w:rPr>
        <w:t>th</w:t>
      </w:r>
      <w:r w:rsidRPr="00C214AB">
        <w:t xml:space="preserve"> April, 2007.</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Barišić G, Marković V, Popović M, Antić S, Jovanović D, Dimitrijević I, Petrović J. State of the art in rectal cancer surgery. Prvi Kongres Rumunsko-Srpskih hirurga. Turnu-Severin, Rumunija, 17–19 novembar, 2006.</w:t>
      </w:r>
    </w:p>
    <w:p w:rsidR="006C6BDE" w:rsidRPr="00C214AB" w:rsidRDefault="006C6BDE" w:rsidP="00C0371E">
      <w:pPr>
        <w:numPr>
          <w:ilvl w:val="0"/>
          <w:numId w:val="3"/>
        </w:numPr>
        <w:ind w:left="0" w:firstLine="0"/>
        <w:contextualSpacing/>
        <w:jc w:val="both"/>
      </w:pPr>
      <w:r w:rsidRPr="00C214AB">
        <w:rPr>
          <w:b/>
        </w:rPr>
        <w:t>Krivokapić Z</w:t>
      </w:r>
      <w:r w:rsidRPr="00C214AB">
        <w:t>. Abdominoperineal rectum exstrpation, indication today. European Congress - Coloproctology Postgraduate Courses. Budapest, Hungary, 10–11</w:t>
      </w:r>
      <w:r w:rsidRPr="00C214AB">
        <w:rPr>
          <w:vertAlign w:val="superscript"/>
        </w:rPr>
        <w:t>th</w:t>
      </w:r>
      <w:r w:rsidRPr="00C214AB">
        <w:t xml:space="preserve"> November,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Petrović J</w:t>
      </w:r>
      <w:proofErr w:type="gramStart"/>
      <w:r w:rsidRPr="00C214AB">
        <w:t>,  Dimitrijević</w:t>
      </w:r>
      <w:proofErr w:type="gramEnd"/>
      <w:r w:rsidRPr="00C214AB">
        <w:t xml:space="preserve"> I, Jovanović D. Modern Treatment o colorectal Cancer – Esperience in Serbia. Simposium Carcinoma Debelog Creva u Hirurgiji – Standardi i Novine. Ljubljana, Slovenia,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Petrović J, Dimitrijević I, Jovanović D. Colorectal Cancer in Serbia in 2004. XII National Surgical Congress with International participation. Sofia, Bulgaria, 5–8</w:t>
      </w:r>
      <w:r w:rsidRPr="00C214AB">
        <w:rPr>
          <w:vertAlign w:val="superscript"/>
        </w:rPr>
        <w:t>th</w:t>
      </w:r>
      <w:r w:rsidRPr="00C214AB">
        <w:t xml:space="preserve"> October,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Preoperativni «staging» i savremeni tretman karcinoma rektuma. II Kongres Gastroenterologa BiH </w:t>
      </w:r>
      <w:proofErr w:type="gramStart"/>
      <w:r w:rsidRPr="00C214AB">
        <w:t>sa</w:t>
      </w:r>
      <w:proofErr w:type="gramEnd"/>
      <w:r w:rsidRPr="00C214AB">
        <w:t xml:space="preserve"> medjunarodnim učešćem. Tuzla, BiH, 27–30. </w:t>
      </w:r>
      <w:proofErr w:type="gramStart"/>
      <w:r w:rsidRPr="00C214AB">
        <w:t>septembar</w:t>
      </w:r>
      <w:proofErr w:type="gramEnd"/>
      <w:r w:rsidRPr="00C214AB">
        <w:t xml:space="preserve">, 2006. </w:t>
      </w:r>
    </w:p>
    <w:p w:rsidR="006C6BDE" w:rsidRPr="00C214AB" w:rsidRDefault="006C6BDE" w:rsidP="00C0371E">
      <w:pPr>
        <w:numPr>
          <w:ilvl w:val="0"/>
          <w:numId w:val="3"/>
        </w:numPr>
        <w:ind w:left="0" w:firstLine="0"/>
        <w:contextualSpacing/>
        <w:jc w:val="both"/>
      </w:pPr>
      <w:r w:rsidRPr="00C214AB">
        <w:rPr>
          <w:b/>
        </w:rPr>
        <w:t>Krivokapić Z</w:t>
      </w:r>
      <w:r w:rsidRPr="00C214AB">
        <w:t>. Management of locally advanced disease.  1</w:t>
      </w:r>
      <w:r w:rsidRPr="00C214AB">
        <w:rPr>
          <w:vertAlign w:val="superscript"/>
        </w:rPr>
        <w:t>st</w:t>
      </w:r>
      <w:r w:rsidRPr="00C214AB">
        <w:t xml:space="preserve"> Scientific and Annual General Meeting. European Society of Coloproctology (ESCP). Lisbon, Portugal, 13–16</w:t>
      </w:r>
      <w:r w:rsidRPr="00C214AB">
        <w:rPr>
          <w:vertAlign w:val="superscript"/>
        </w:rPr>
        <w:t>th</w:t>
      </w:r>
      <w:r w:rsidRPr="00C214AB">
        <w:t xml:space="preserve"> September, 2006.</w:t>
      </w:r>
    </w:p>
    <w:p w:rsidR="006C6BDE" w:rsidRPr="00C214AB" w:rsidRDefault="006C6BDE" w:rsidP="00C0371E">
      <w:pPr>
        <w:numPr>
          <w:ilvl w:val="0"/>
          <w:numId w:val="3"/>
        </w:numPr>
        <w:ind w:left="0" w:firstLine="0"/>
        <w:contextualSpacing/>
        <w:jc w:val="both"/>
      </w:pPr>
      <w:r w:rsidRPr="00C214AB">
        <w:rPr>
          <w:b/>
        </w:rPr>
        <w:t>Krivokapić Z</w:t>
      </w:r>
      <w:r w:rsidRPr="00C214AB">
        <w:t>. State of art in surgical treatment of rectal cancer. IV Slovak Surgical Congress with International participation. Nitra, Slovakia, 6–8</w:t>
      </w:r>
      <w:r w:rsidRPr="00C214AB">
        <w:rPr>
          <w:vertAlign w:val="superscript"/>
        </w:rPr>
        <w:t>th</w:t>
      </w:r>
      <w:r w:rsidRPr="00C214AB">
        <w:t xml:space="preserve"> September, 2006.</w:t>
      </w:r>
    </w:p>
    <w:p w:rsidR="006C6BDE" w:rsidRPr="00C214AB" w:rsidRDefault="006C6BDE" w:rsidP="00C0371E">
      <w:pPr>
        <w:numPr>
          <w:ilvl w:val="0"/>
          <w:numId w:val="3"/>
        </w:numPr>
        <w:ind w:left="0" w:firstLine="0"/>
        <w:contextualSpacing/>
        <w:jc w:val="both"/>
      </w:pPr>
      <w:r w:rsidRPr="00C214AB">
        <w:rPr>
          <w:b/>
        </w:rPr>
        <w:t>Krivokapić Z</w:t>
      </w:r>
      <w:r w:rsidRPr="00C214AB">
        <w:t>. Penetrating colon and rectal injuries. XXI Biennial Congress of International Society of the University of Colon and Rectal Surgeons. Istanbul, Turkey, 15–28</w:t>
      </w:r>
      <w:r w:rsidRPr="00C214AB">
        <w:rPr>
          <w:vertAlign w:val="superscript"/>
        </w:rPr>
        <w:t>th</w:t>
      </w:r>
      <w:r w:rsidRPr="00C214AB">
        <w:t xml:space="preserve"> June,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Kolorektalni carcinom. Prvi Stručni sastnak hirurga Republike Srpske. Zvornik, BiH, 2. </w:t>
      </w:r>
      <w:proofErr w:type="gramStart"/>
      <w:r w:rsidRPr="00C214AB">
        <w:t>jun</w:t>
      </w:r>
      <w:proofErr w:type="gramEnd"/>
      <w:r w:rsidRPr="00C214AB">
        <w:t xml:space="preserve"> 2006.</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Expert Summary. 11</w:t>
      </w:r>
      <w:r w:rsidRPr="00C214AB">
        <w:rPr>
          <w:vertAlign w:val="superscript"/>
        </w:rPr>
        <w:t>th</w:t>
      </w:r>
      <w:r w:rsidRPr="00C214AB">
        <w:t xml:space="preserve"> Central European Congress of Coloproctology. Graz, Austria, 11–13</w:t>
      </w:r>
      <w:r w:rsidRPr="00C214AB">
        <w:rPr>
          <w:vertAlign w:val="superscript"/>
        </w:rPr>
        <w:t>th</w:t>
      </w:r>
      <w:r w:rsidRPr="00C214AB">
        <w:t xml:space="preserve"> May,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Technique of TME.11</w:t>
      </w:r>
      <w:r w:rsidRPr="00C214AB">
        <w:rPr>
          <w:vertAlign w:val="superscript"/>
        </w:rPr>
        <w:t>th</w:t>
      </w:r>
      <w:r w:rsidRPr="00C214AB">
        <w:t xml:space="preserve"> Central European Congress of Coloproctology, Graz, Austria, 11–13</w:t>
      </w:r>
      <w:r w:rsidRPr="00C214AB">
        <w:rPr>
          <w:vertAlign w:val="superscript"/>
        </w:rPr>
        <w:t>th</w:t>
      </w:r>
      <w:r w:rsidRPr="00C214AB">
        <w:t xml:space="preserve"> May, 2006. </w:t>
      </w:r>
    </w:p>
    <w:p w:rsidR="006C6BDE" w:rsidRPr="00C214AB" w:rsidRDefault="006C6BDE" w:rsidP="00C0371E">
      <w:pPr>
        <w:numPr>
          <w:ilvl w:val="0"/>
          <w:numId w:val="3"/>
        </w:numPr>
        <w:ind w:left="0" w:firstLine="0"/>
        <w:contextualSpacing/>
        <w:jc w:val="both"/>
      </w:pPr>
      <w:r w:rsidRPr="00C214AB">
        <w:rPr>
          <w:b/>
        </w:rPr>
        <w:t>Krivokapić Z</w:t>
      </w:r>
      <w:r w:rsidRPr="00C214AB">
        <w:t>. Indications for surgical treatment. Clinical Challenges in Familial Adenomatous polyposis – Inflammatory bowel diseases. Verona, Italy, 20–21</w:t>
      </w:r>
      <w:r w:rsidRPr="00C214AB">
        <w:rPr>
          <w:vertAlign w:val="superscript"/>
        </w:rPr>
        <w:t>st</w:t>
      </w:r>
      <w:r w:rsidRPr="00C214AB">
        <w:t xml:space="preserve"> April, 2006.</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Moderni tretman karcinoma rektuma. Prvi Kongres Hirurga/Kirurga Federacije Bosne i Hercegovine s medjunarodnim učešćem. Sarajevo 12–15. </w:t>
      </w:r>
      <w:proofErr w:type="gramStart"/>
      <w:r w:rsidRPr="00C214AB">
        <w:t>april</w:t>
      </w:r>
      <w:proofErr w:type="gramEnd"/>
      <w:r w:rsidRPr="00C214AB">
        <w:t xml:space="preserve">,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Management of Locally Recurrent Rectal Cancer. ESTRO MultidisciplinaryTeaching Course on «Evidence </w:t>
      </w:r>
      <w:proofErr w:type="gramStart"/>
      <w:r w:rsidRPr="00C214AB">
        <w:t>and  Research</w:t>
      </w:r>
      <w:proofErr w:type="gramEnd"/>
      <w:r w:rsidRPr="00C214AB">
        <w:t xml:space="preserve"> in Rectal Cancer». Rome, Italy, 21–23</w:t>
      </w:r>
      <w:r w:rsidRPr="00C214AB">
        <w:rPr>
          <w:vertAlign w:val="superscript"/>
        </w:rPr>
        <w:t>ed</w:t>
      </w:r>
      <w:r w:rsidRPr="00C214AB">
        <w:t xml:space="preserve"> April, 2006. </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Special guest, </w:t>
      </w:r>
      <w:proofErr w:type="gramStart"/>
      <w:r w:rsidRPr="00C214AB">
        <w:t>Colorectal</w:t>
      </w:r>
      <w:proofErr w:type="gramEnd"/>
      <w:r w:rsidRPr="00C214AB">
        <w:t xml:space="preserve"> cancer in Serbia and Montenegro 2004. 32</w:t>
      </w:r>
      <w:r w:rsidRPr="00C214AB">
        <w:rPr>
          <w:vertAlign w:val="superscript"/>
        </w:rPr>
        <w:t>nd</w:t>
      </w:r>
      <w:r w:rsidRPr="00C214AB">
        <w:t xml:space="preserve"> International Congress of German society of Coloproctology. Munich, Germany, March, 2006.</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Pelvic recurrence after surgical treatment of rectal and sigmoid cancer. EFR Meeting, Vienna, Austria, December 2005.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Surgical treatment of early rectal cancer. 6</w:t>
      </w:r>
      <w:r w:rsidRPr="00C214AB">
        <w:rPr>
          <w:vertAlign w:val="superscript"/>
        </w:rPr>
        <w:t>th</w:t>
      </w:r>
      <w:r w:rsidRPr="00C214AB">
        <w:t xml:space="preserve"> International Colorectal Symposium / 10</w:t>
      </w:r>
      <w:r w:rsidRPr="00C214AB">
        <w:rPr>
          <w:vertAlign w:val="superscript"/>
        </w:rPr>
        <w:t>th</w:t>
      </w:r>
      <w:r w:rsidRPr="00C214AB">
        <w:t xml:space="preserve"> Central European Congress of Coloproctology. Lodz, Poland, June 2005.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Thr risk or perineal wound complications following APR. 6</w:t>
      </w:r>
      <w:r w:rsidRPr="00C214AB">
        <w:rPr>
          <w:vertAlign w:val="superscript"/>
        </w:rPr>
        <w:t>th</w:t>
      </w:r>
      <w:r w:rsidRPr="00C214AB">
        <w:t xml:space="preserve"> International Colorectal Symposium / 10</w:t>
      </w:r>
      <w:r w:rsidRPr="00C214AB">
        <w:rPr>
          <w:vertAlign w:val="superscript"/>
        </w:rPr>
        <w:t>th</w:t>
      </w:r>
      <w:r w:rsidRPr="00C214AB">
        <w:t xml:space="preserve"> Central European Congress of Coloproctology. Lodz, Poland, June 2005.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Is TME always necessary for Colorectal Cancer? First International EFR Meeting in Vienna. Vienna, Austria, March-April 2005.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Etiology, diagnostics and treatment of anal sphinceter injury. Urgent problems in coloproctology. Moscow, Russia, February 2005.</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Therapy options for stage I rectal Cancer. 1</w:t>
      </w:r>
      <w:r w:rsidRPr="00C214AB">
        <w:rPr>
          <w:vertAlign w:val="superscript"/>
        </w:rPr>
        <w:t>st</w:t>
      </w:r>
      <w:r w:rsidRPr="00C214AB">
        <w:t xml:space="preserve"> Slovenian Congress of Coloproctology Section of the Slovenian Association for Gastroenterology and Hepatology with Internationa participation. Bled, Slovenia, 20–23</w:t>
      </w:r>
      <w:r w:rsidRPr="00C214AB">
        <w:rPr>
          <w:vertAlign w:val="superscript"/>
        </w:rPr>
        <w:t>ed</w:t>
      </w:r>
      <w:r w:rsidRPr="00C214AB">
        <w:t xml:space="preserve"> October, 2004.</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Povrede analnog sfinktera i zbrinjavanje. Treći stručni sastanak udruge kirurga federacije Bosne i Hercegovine s medjunarodnim sudjelovanjem. Mostar, BiH, 24–25. Septembar, 2004.</w:t>
      </w:r>
    </w:p>
    <w:p w:rsidR="006C6BDE" w:rsidRPr="00C214AB" w:rsidRDefault="006C6BDE" w:rsidP="00C0371E">
      <w:pPr>
        <w:numPr>
          <w:ilvl w:val="0"/>
          <w:numId w:val="3"/>
        </w:numPr>
        <w:ind w:left="0" w:firstLine="0"/>
        <w:contextualSpacing/>
        <w:jc w:val="both"/>
      </w:pPr>
      <w:r w:rsidRPr="00C214AB">
        <w:rPr>
          <w:b/>
        </w:rPr>
        <w:t>Krivokapić Z.</w:t>
      </w:r>
      <w:r w:rsidRPr="00C214AB">
        <w:t xml:space="preserve"> A Skeptical Standpoint. XX Biennial Congress of the International Society of University Colon and Rectal Surgeons. Budapest, Hungary, June 2004.</w:t>
      </w:r>
    </w:p>
    <w:p w:rsidR="006C6BDE" w:rsidRPr="00C214AB" w:rsidRDefault="006C6BDE" w:rsidP="00C0371E">
      <w:pPr>
        <w:numPr>
          <w:ilvl w:val="0"/>
          <w:numId w:val="3"/>
        </w:numPr>
        <w:ind w:left="0" w:firstLine="0"/>
        <w:contextualSpacing/>
        <w:jc w:val="both"/>
      </w:pPr>
      <w:r w:rsidRPr="00C214AB">
        <w:rPr>
          <w:b/>
        </w:rPr>
        <w:lastRenderedPageBreak/>
        <w:t>Krivokapić Z</w:t>
      </w:r>
      <w:r w:rsidRPr="00C214AB">
        <w:t>, Barišć G, Marković V, Popović M, Antić S, Jovanović D. The present place of abdomino-perineal rectal extirpation in the surgical treatment of rectal cancer. Hungarian National Congres of Oncology. Szeged, Hungary</w:t>
      </w:r>
      <w:proofErr w:type="gramStart"/>
      <w:r w:rsidRPr="00C214AB">
        <w:t>,12</w:t>
      </w:r>
      <w:proofErr w:type="gramEnd"/>
      <w:r w:rsidRPr="00C214AB">
        <w:t>–15</w:t>
      </w:r>
      <w:r w:rsidRPr="00C214AB">
        <w:rPr>
          <w:vertAlign w:val="superscript"/>
        </w:rPr>
        <w:t>th</w:t>
      </w:r>
      <w:r w:rsidRPr="00C214AB">
        <w:t xml:space="preserve"> November, 2003; p279.</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TME and reviw of the literature. 5</w:t>
      </w:r>
      <w:r w:rsidRPr="00C214AB">
        <w:rPr>
          <w:vertAlign w:val="superscript"/>
        </w:rPr>
        <w:t>th</w:t>
      </w:r>
      <w:r w:rsidRPr="00C214AB">
        <w:t xml:space="preserve"> International Colorectal Symposium. Lodz, Poland, 1–3</w:t>
      </w:r>
      <w:r w:rsidRPr="00C214AB">
        <w:rPr>
          <w:vertAlign w:val="superscript"/>
        </w:rPr>
        <w:t>ed</w:t>
      </w:r>
      <w:r w:rsidRPr="00C214AB">
        <w:t xml:space="preserve"> October, 2003.</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Role of TME in resection of the upper third rectal cancer. 10</w:t>
      </w:r>
      <w:r w:rsidRPr="00C214AB">
        <w:rPr>
          <w:vertAlign w:val="superscript"/>
        </w:rPr>
        <w:t>th</w:t>
      </w:r>
      <w:r w:rsidRPr="00C214AB">
        <w:t xml:space="preserve"> Turkish National Congress of Colorectal Surgery. Antalya</w:t>
      </w:r>
      <w:proofErr w:type="gramStart"/>
      <w:r w:rsidRPr="00C214AB">
        <w:t>,Turkey</w:t>
      </w:r>
      <w:proofErr w:type="gramEnd"/>
      <w:r w:rsidRPr="00C214AB">
        <w:t>, September 2003.</w:t>
      </w:r>
    </w:p>
    <w:p w:rsidR="006C6BDE" w:rsidRPr="00C214AB" w:rsidRDefault="006C6BDE" w:rsidP="00C0371E">
      <w:pPr>
        <w:numPr>
          <w:ilvl w:val="0"/>
          <w:numId w:val="8"/>
        </w:numPr>
        <w:ind w:left="0" w:firstLine="0"/>
        <w:contextualSpacing/>
        <w:jc w:val="both"/>
      </w:pPr>
      <w:r w:rsidRPr="00C214AB">
        <w:rPr>
          <w:b/>
        </w:rPr>
        <w:t>Krivokapić Z</w:t>
      </w:r>
      <w:r w:rsidRPr="00C214AB">
        <w:t>. Surgical treatment of low rectal cancer in Serbia and Montenegro. 10</w:t>
      </w:r>
      <w:r w:rsidRPr="00C214AB">
        <w:rPr>
          <w:vertAlign w:val="superscript"/>
        </w:rPr>
        <w:t>th</w:t>
      </w:r>
      <w:r w:rsidRPr="00C214AB">
        <w:t xml:space="preserve"> Turkish National Congress of Colorectal Surgery. Antalya</w:t>
      </w:r>
      <w:proofErr w:type="gramStart"/>
      <w:r w:rsidRPr="00C214AB">
        <w:t>,Turkey</w:t>
      </w:r>
      <w:proofErr w:type="gramEnd"/>
      <w:r w:rsidRPr="00C214AB">
        <w:t>, September 2003.</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Surgical treatment of rectal cancer in Serbia and Montenegro. 9</w:t>
      </w:r>
      <w:r w:rsidRPr="00C214AB">
        <w:rPr>
          <w:vertAlign w:val="superscript"/>
        </w:rPr>
        <w:t>th</w:t>
      </w:r>
      <w:r w:rsidRPr="00C214AB">
        <w:t xml:space="preserve"> Biennial Congress, European Council of Coloproctology. Athens, Greece, May–June 2003. </w:t>
      </w:r>
    </w:p>
    <w:p w:rsidR="006C6BDE" w:rsidRPr="00C214AB" w:rsidRDefault="006C6BDE" w:rsidP="00C0371E">
      <w:pPr>
        <w:numPr>
          <w:ilvl w:val="0"/>
          <w:numId w:val="8"/>
        </w:numPr>
        <w:ind w:left="0" w:firstLine="0"/>
        <w:contextualSpacing/>
        <w:jc w:val="both"/>
      </w:pPr>
      <w:r w:rsidRPr="00C214AB">
        <w:rPr>
          <w:b/>
        </w:rPr>
        <w:t>Krivokapić Z</w:t>
      </w:r>
      <w:r w:rsidRPr="00C214AB">
        <w:t>. Long term results after sphincter repair. 8</w:t>
      </w:r>
      <w:r w:rsidRPr="00C214AB">
        <w:rPr>
          <w:vertAlign w:val="superscript"/>
        </w:rPr>
        <w:t>th</w:t>
      </w:r>
      <w:r w:rsidRPr="00C214AB">
        <w:t xml:space="preserve"> Central European Congress of Coloproctology and Viscerosynthesis. Piestany, Slovak Republic, April 2003. </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Barišić G, Marković V, Antić S, Popović M, Jovanović D. Quality of life following overlapping sphincter repair after longer period of follow up. Annual Meeting. The Association of Coloproctology of Hunagary. Debrecen, Hungary, 27–29</w:t>
      </w:r>
      <w:r w:rsidRPr="00C214AB">
        <w:rPr>
          <w:vertAlign w:val="superscript"/>
        </w:rPr>
        <w:t>th</w:t>
      </w:r>
      <w:r w:rsidRPr="00C214AB">
        <w:t xml:space="preserve"> March, 2003.</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Marković V, Barišić G, Popović M, Antić S. Long term results after TME. The Association of Coloproctology of Hunagary. Debrecen, Hungary, 27–29</w:t>
      </w:r>
      <w:r w:rsidRPr="00C214AB">
        <w:rPr>
          <w:vertAlign w:val="superscript"/>
        </w:rPr>
        <w:t>th</w:t>
      </w:r>
      <w:r w:rsidRPr="00C214AB">
        <w:t xml:space="preserve"> March, 2003.</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TME nelle resizioni </w:t>
      </w:r>
      <w:proofErr w:type="gramStart"/>
      <w:r w:rsidRPr="00C214AB">
        <w:t>del</w:t>
      </w:r>
      <w:proofErr w:type="gramEnd"/>
      <w:r w:rsidRPr="00C214AB">
        <w:t xml:space="preserve"> retto superiore. Le neoplasie </w:t>
      </w:r>
      <w:proofErr w:type="gramStart"/>
      <w:r w:rsidRPr="00C214AB">
        <w:t>del</w:t>
      </w:r>
      <w:proofErr w:type="gramEnd"/>
      <w:r w:rsidRPr="00C214AB">
        <w:t xml:space="preserve"> retto: linne Guida di diagnosi, terapia e riabilitazione. Verona, Italy, 2003.</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Local recurence and five year survival after abdominoperineal resection of the rectum due to the rectal carcinoma. 7</w:t>
      </w:r>
      <w:r w:rsidRPr="00C214AB">
        <w:rPr>
          <w:vertAlign w:val="superscript"/>
        </w:rPr>
        <w:t>th</w:t>
      </w:r>
      <w:r w:rsidRPr="00C214AB">
        <w:t xml:space="preserve"> Central European Congress of Coloproctology and Viscerosynthesis. Kaunas, Lithuania, 2</w:t>
      </w:r>
      <w:r w:rsidRPr="00C214AB">
        <w:rPr>
          <w:vertAlign w:val="superscript"/>
        </w:rPr>
        <w:t>nd</w:t>
      </w:r>
      <w:r w:rsidRPr="00C214AB">
        <w:t>–4</w:t>
      </w:r>
      <w:r w:rsidRPr="00C214AB">
        <w:rPr>
          <w:vertAlign w:val="superscript"/>
        </w:rPr>
        <w:t>th</w:t>
      </w:r>
      <w:r w:rsidRPr="00C214AB">
        <w:t xml:space="preserve"> June, 2002.</w:t>
      </w:r>
    </w:p>
    <w:p w:rsidR="006C6BDE" w:rsidRPr="00C214AB" w:rsidRDefault="006C6BDE" w:rsidP="00C0371E">
      <w:pPr>
        <w:numPr>
          <w:ilvl w:val="0"/>
          <w:numId w:val="8"/>
        </w:numPr>
        <w:ind w:left="0" w:firstLine="0"/>
        <w:contextualSpacing/>
        <w:jc w:val="both"/>
      </w:pPr>
      <w:r w:rsidRPr="00C214AB">
        <w:rPr>
          <w:b/>
        </w:rPr>
        <w:t>Krivokapić Z</w:t>
      </w:r>
      <w:r w:rsidRPr="00C214AB">
        <w:t>. Controversial surgical factors in rectal surgery, 4</w:t>
      </w:r>
      <w:r w:rsidRPr="00C214AB">
        <w:rPr>
          <w:vertAlign w:val="superscript"/>
        </w:rPr>
        <w:t>th</w:t>
      </w:r>
      <w:r w:rsidRPr="00C214AB">
        <w:t xml:space="preserve"> international colorectal symposium. Gdynia, Poland, 20–23 June, 2001. </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Stapled low anterior resection: expiriance in the last decade in the second millenium. European surgery in the third millenium. Budapest, Hungary, 16–17</w:t>
      </w:r>
      <w:r w:rsidRPr="00C214AB">
        <w:rPr>
          <w:vertAlign w:val="superscript"/>
        </w:rPr>
        <w:t>th</w:t>
      </w:r>
      <w:r w:rsidRPr="00C214AB">
        <w:t xml:space="preserve"> March, 2001.</w:t>
      </w:r>
    </w:p>
    <w:p w:rsidR="006C6BDE" w:rsidRPr="00C214AB" w:rsidRDefault="006C6BDE" w:rsidP="00C0371E">
      <w:pPr>
        <w:numPr>
          <w:ilvl w:val="0"/>
          <w:numId w:val="8"/>
        </w:numPr>
        <w:ind w:left="0" w:firstLine="0"/>
        <w:contextualSpacing/>
        <w:jc w:val="both"/>
      </w:pPr>
      <w:r w:rsidRPr="00C214AB">
        <w:rPr>
          <w:b/>
        </w:rPr>
        <w:t>Krivokapić Z</w:t>
      </w:r>
      <w:r w:rsidRPr="00C214AB">
        <w:t>. Strategy in surgical treatment of Crohn disease. X National Congress of Coloproctology. Hortobagy, Hungary, 23</w:t>
      </w:r>
      <w:r w:rsidRPr="00C214AB">
        <w:rPr>
          <w:vertAlign w:val="superscript"/>
        </w:rPr>
        <w:t>ed</w:t>
      </w:r>
      <w:r w:rsidRPr="00C214AB">
        <w:t xml:space="preserve"> March, 2001.</w:t>
      </w:r>
    </w:p>
    <w:p w:rsidR="006C6BDE" w:rsidRPr="00C214AB" w:rsidRDefault="006C6BDE" w:rsidP="00C0371E">
      <w:pPr>
        <w:numPr>
          <w:ilvl w:val="0"/>
          <w:numId w:val="8"/>
        </w:numPr>
        <w:ind w:left="0" w:firstLine="0"/>
        <w:contextualSpacing/>
        <w:jc w:val="both"/>
      </w:pPr>
      <w:r w:rsidRPr="00C214AB">
        <w:rPr>
          <w:b/>
        </w:rPr>
        <w:t>Krivokapić Z</w:t>
      </w:r>
      <w:r w:rsidRPr="00C214AB">
        <w:t>. Difficult decisions in colorectal surgery: Role of TME. X National Congress of Coloproctology. Hortobagy, Hungary, 23</w:t>
      </w:r>
      <w:r w:rsidRPr="00C214AB">
        <w:rPr>
          <w:vertAlign w:val="superscript"/>
        </w:rPr>
        <w:t>ed</w:t>
      </w:r>
      <w:r w:rsidRPr="00C214AB">
        <w:t xml:space="preserve"> March, 2001.</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Septic complications in colorectal surgery. 2</w:t>
      </w:r>
      <w:r w:rsidRPr="00C214AB">
        <w:rPr>
          <w:vertAlign w:val="superscript"/>
        </w:rPr>
        <w:t>nd</w:t>
      </w:r>
      <w:r w:rsidRPr="00C214AB">
        <w:t xml:space="preserve"> Macedonian Surgical congress. Ohrid, Macedonia, 28</w:t>
      </w:r>
      <w:r w:rsidRPr="00C214AB">
        <w:rPr>
          <w:vertAlign w:val="superscript"/>
        </w:rPr>
        <w:t>th</w:t>
      </w:r>
      <w:r w:rsidRPr="00C214AB">
        <w:t xml:space="preserve"> September, 2000. </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Surgical treatment of anal fissure: When and Why. Congres of ISUCRS. Sao Paulo, Brasil, July 2000. </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Niska predna rezekcia sas šivatel pri lečnieto </w:t>
      </w:r>
      <w:proofErr w:type="gramStart"/>
      <w:r w:rsidRPr="00C214AB">
        <w:t>na</w:t>
      </w:r>
      <w:proofErr w:type="gramEnd"/>
      <w:r w:rsidRPr="00C214AB">
        <w:t xml:space="preserve"> raka na rektumu - rezultati i preživlevinost. VI Национална конференция по Колопроктология, Varna, Bugarska, Septembar 1999.</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Našat opit prilozenieti </w:t>
      </w:r>
      <w:proofErr w:type="gramStart"/>
      <w:r w:rsidRPr="00C214AB">
        <w:t>na</w:t>
      </w:r>
      <w:proofErr w:type="gramEnd"/>
      <w:r w:rsidRPr="00C214AB">
        <w:t xml:space="preserve"> sašivateli pri lečenieto prolaborali hemoroidi. VI Национална конференция по Колопроктология, Varna, Bugarska, Septembar 1999.</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Results of overlapping anals sphincter repair. II International Symposium of Coloproctology. Lodj, Poland, 5</w:t>
      </w:r>
      <w:r w:rsidRPr="00C214AB">
        <w:rPr>
          <w:vertAlign w:val="superscript"/>
        </w:rPr>
        <w:t>th</w:t>
      </w:r>
      <w:r w:rsidRPr="00C214AB">
        <w:t xml:space="preserve"> May, 1997.</w:t>
      </w:r>
    </w:p>
    <w:p w:rsidR="006C6BDE" w:rsidRPr="00C214AB" w:rsidRDefault="006C6BDE" w:rsidP="00C0371E">
      <w:pPr>
        <w:numPr>
          <w:ilvl w:val="0"/>
          <w:numId w:val="8"/>
        </w:numPr>
        <w:ind w:left="0" w:firstLine="0"/>
        <w:contextualSpacing/>
        <w:jc w:val="both"/>
      </w:pPr>
      <w:r w:rsidRPr="00C214AB">
        <w:rPr>
          <w:b/>
        </w:rPr>
        <w:t>Krivokapić Z</w:t>
      </w:r>
      <w:r w:rsidRPr="00C214AB">
        <w:t>. Complications of stapled anastomosis in low anterior resection of rectum due to the carcinoma. 4</w:t>
      </w:r>
      <w:r w:rsidRPr="00C214AB">
        <w:rPr>
          <w:vertAlign w:val="superscript"/>
        </w:rPr>
        <w:t>th</w:t>
      </w:r>
      <w:r w:rsidRPr="00C214AB">
        <w:t xml:space="preserve"> Central European Congress of Coloproctology and Viscerosynthesis. Brno, Czech Republic, 17</w:t>
      </w:r>
      <w:r w:rsidRPr="00C214AB">
        <w:rPr>
          <w:vertAlign w:val="superscript"/>
        </w:rPr>
        <w:t>th</w:t>
      </w:r>
      <w:r w:rsidRPr="00C214AB">
        <w:t xml:space="preserve"> April, 1997. </w:t>
      </w:r>
    </w:p>
    <w:p w:rsidR="006C6BDE" w:rsidRPr="00C214AB" w:rsidRDefault="006C6BDE" w:rsidP="00C0371E">
      <w:pPr>
        <w:numPr>
          <w:ilvl w:val="0"/>
          <w:numId w:val="8"/>
        </w:numPr>
        <w:ind w:left="0" w:firstLine="0"/>
        <w:contextualSpacing/>
        <w:jc w:val="both"/>
      </w:pPr>
      <w:r w:rsidRPr="00C214AB">
        <w:rPr>
          <w:b/>
        </w:rPr>
        <w:t>Krivokapić Z,</w:t>
      </w:r>
      <w:r w:rsidRPr="00C214AB">
        <w:t xml:space="preserve"> Marković V, Popović M , Antić S , Barišić G , Grubor N . Results and follow up of the patients operated for carcinoma of the rectum using stapler technic. Mediterranean congres of stapling in surgery. Limassol, Cyprus, November 1996.</w:t>
      </w:r>
    </w:p>
    <w:p w:rsidR="006C6BDE" w:rsidRPr="00C214AB" w:rsidRDefault="006C6BDE" w:rsidP="00BF0824">
      <w:pPr>
        <w:pStyle w:val="Tekstclana"/>
        <w:numPr>
          <w:ilvl w:val="0"/>
          <w:numId w:val="0"/>
        </w:numPr>
        <w:tabs>
          <w:tab w:val="num" w:pos="0"/>
        </w:tabs>
        <w:spacing w:beforeLines="0"/>
        <w:jc w:val="both"/>
        <w:rPr>
          <w:color w:val="000000"/>
          <w:sz w:val="20"/>
          <w:szCs w:val="20"/>
        </w:rPr>
      </w:pPr>
    </w:p>
    <w:p w:rsidR="006C6BDE" w:rsidRPr="00C214AB" w:rsidRDefault="006C6BDE" w:rsidP="00BF0824">
      <w:pPr>
        <w:pStyle w:val="Tekstclana"/>
        <w:numPr>
          <w:ilvl w:val="0"/>
          <w:numId w:val="0"/>
        </w:numPr>
        <w:tabs>
          <w:tab w:val="num" w:pos="0"/>
        </w:tabs>
        <w:spacing w:beforeLines="0"/>
        <w:jc w:val="both"/>
        <w:rPr>
          <w:b/>
          <w:i/>
          <w:color w:val="000000"/>
          <w:sz w:val="20"/>
          <w:szCs w:val="20"/>
        </w:rPr>
      </w:pPr>
      <w:r w:rsidRPr="00C214AB">
        <w:rPr>
          <w:b/>
          <w:i/>
          <w:color w:val="000000"/>
          <w:sz w:val="20"/>
          <w:szCs w:val="20"/>
          <w:lang w:val="sr-Cyrl-CS"/>
        </w:rPr>
        <w:t>Стeчeнo звaњe гoстуjућeг прoфeсoрa или гoстуjућeг истрaживaчa у висoкoшкoлским устaнoвaмa и нaучнoистрaживaчким oргaнизaциjaмa у инoстрaнству;</w:t>
      </w:r>
      <w:r w:rsidRPr="00C214AB">
        <w:rPr>
          <w:b/>
          <w:i/>
          <w:color w:val="000000"/>
          <w:sz w:val="20"/>
          <w:szCs w:val="20"/>
        </w:rPr>
        <w:t xml:space="preserve"> </w:t>
      </w:r>
    </w:p>
    <w:p w:rsidR="006C6BDE" w:rsidRPr="00C214AB" w:rsidRDefault="006C6BDE" w:rsidP="00BF0824">
      <w:pPr>
        <w:jc w:val="both"/>
        <w:rPr>
          <w:b/>
          <w:bCs/>
        </w:rPr>
      </w:pPr>
    </w:p>
    <w:p w:rsidR="006C6BDE" w:rsidRPr="00C214AB" w:rsidRDefault="006C6BDE" w:rsidP="00BF0824">
      <w:pPr>
        <w:jc w:val="both"/>
        <w:rPr>
          <w:bCs/>
        </w:rPr>
      </w:pPr>
      <w:r w:rsidRPr="00C214AB">
        <w:rPr>
          <w:b/>
          <w:bCs/>
        </w:rPr>
        <w:t xml:space="preserve">Viziting profesor je  na: Keck School of Medicine – Univerzitet Južna Kalifornija, </w:t>
      </w:r>
      <w:r w:rsidRPr="00C214AB">
        <w:t xml:space="preserve"> Meдицинскoм Унивeрзитeту у Крajoви (Румуниja), Meдицинскoм фaкултeту Унивeрзитeтa у Скoпљу, Meдицнским фaкутeтимa у Нишу, Пoдгoрици, Фoчи, При</w:t>
      </w:r>
      <w:r w:rsidRPr="00C214AB">
        <w:rPr>
          <w:lang w:val="sr-Latn-CS"/>
        </w:rPr>
        <w:t>штини (</w:t>
      </w:r>
      <w:r w:rsidRPr="00C214AB">
        <w:t>Кoсoвскoj Mитрoвици), кao и нa Meдицинскoм фaкултeту Унивeрзитeтa у Бaњa Луци – Рeпубликa Српскa/Бoснa и Хeрцeгoвинa.</w:t>
      </w:r>
    </w:p>
    <w:p w:rsidR="006C6BDE" w:rsidRPr="00C214AB" w:rsidRDefault="006C6BDE" w:rsidP="00BF0824">
      <w:pPr>
        <w:pStyle w:val="NormalWeb"/>
        <w:jc w:val="both"/>
        <w:rPr>
          <w:sz w:val="20"/>
          <w:szCs w:val="20"/>
        </w:rPr>
      </w:pPr>
      <w:r w:rsidRPr="00C214AB">
        <w:rPr>
          <w:b/>
          <w:bCs/>
          <w:color w:val="000033"/>
          <w:sz w:val="20"/>
          <w:szCs w:val="20"/>
          <w:lang w:val="sr-Latn-CS"/>
        </w:rPr>
        <w:t>Пoчaсни je дoктoр нaукa (</w:t>
      </w:r>
      <w:r w:rsidRPr="00C214AB">
        <w:rPr>
          <w:bCs/>
          <w:sz w:val="20"/>
          <w:szCs w:val="20"/>
        </w:rPr>
        <w:t>Doctor Honoris Causa</w:t>
      </w:r>
      <w:r w:rsidRPr="00C214AB">
        <w:rPr>
          <w:b/>
          <w:sz w:val="20"/>
          <w:szCs w:val="20"/>
        </w:rPr>
        <w:t>)</w:t>
      </w:r>
      <w:r w:rsidRPr="00C214AB">
        <w:rPr>
          <w:sz w:val="20"/>
          <w:szCs w:val="20"/>
        </w:rPr>
        <w:t xml:space="preserve"> </w:t>
      </w:r>
      <w:r w:rsidRPr="00C214AB">
        <w:rPr>
          <w:bCs/>
          <w:color w:val="000033"/>
          <w:sz w:val="20"/>
          <w:szCs w:val="20"/>
          <w:lang w:val="sr-Latn-CS"/>
        </w:rPr>
        <w:t>Унивeрзитeтa у Крajoви</w:t>
      </w:r>
      <w:r w:rsidRPr="00C214AB">
        <w:rPr>
          <w:color w:val="000033"/>
          <w:sz w:val="20"/>
          <w:szCs w:val="20"/>
          <w:lang w:val="sr-Latn-CS"/>
        </w:rPr>
        <w:t xml:space="preserve">  (Румуниja) и </w:t>
      </w:r>
      <w:r w:rsidRPr="00C214AB">
        <w:rPr>
          <w:sz w:val="20"/>
          <w:szCs w:val="20"/>
          <w:lang w:val="sr-Latn-CS"/>
        </w:rPr>
        <w:t xml:space="preserve"> </w:t>
      </w:r>
      <w:r w:rsidRPr="00C214AB">
        <w:rPr>
          <w:sz w:val="20"/>
          <w:szCs w:val="20"/>
        </w:rPr>
        <w:t>Унивeрзитeтa Meдицинe и Фaрмaциje у Jaшиjу, (Румуниja).</w:t>
      </w:r>
    </w:p>
    <w:p w:rsidR="006C6BDE" w:rsidRPr="00C214AB" w:rsidRDefault="006C6BDE" w:rsidP="00BF0824">
      <w:pPr>
        <w:pStyle w:val="Tekstclana"/>
        <w:numPr>
          <w:ilvl w:val="0"/>
          <w:numId w:val="0"/>
        </w:numPr>
        <w:tabs>
          <w:tab w:val="num" w:pos="0"/>
        </w:tabs>
        <w:spacing w:beforeLines="0"/>
        <w:jc w:val="both"/>
        <w:rPr>
          <w:b/>
          <w:i/>
          <w:color w:val="000000"/>
          <w:sz w:val="20"/>
          <w:szCs w:val="20"/>
        </w:rPr>
      </w:pPr>
    </w:p>
    <w:p w:rsidR="006C6BDE" w:rsidRPr="00C214AB" w:rsidRDefault="006C6BDE" w:rsidP="00BF0824">
      <w:pPr>
        <w:pStyle w:val="Tekstclana"/>
        <w:numPr>
          <w:ilvl w:val="0"/>
          <w:numId w:val="0"/>
        </w:numPr>
        <w:tabs>
          <w:tab w:val="num" w:pos="0"/>
        </w:tabs>
        <w:spacing w:beforeLines="0"/>
        <w:jc w:val="both"/>
        <w:rPr>
          <w:b/>
          <w:i/>
          <w:color w:val="000000"/>
          <w:sz w:val="20"/>
          <w:szCs w:val="20"/>
        </w:rPr>
      </w:pPr>
      <w:r w:rsidRPr="00C214AB">
        <w:rPr>
          <w:b/>
          <w:i/>
          <w:color w:val="000000"/>
          <w:sz w:val="20"/>
          <w:szCs w:val="20"/>
          <w:lang w:val="sr-Cyrl-CS"/>
        </w:rPr>
        <w:t>Прeдaвaњe пo пoзиву</w:t>
      </w:r>
    </w:p>
    <w:p w:rsidR="006C6BDE" w:rsidRPr="00C214AB" w:rsidRDefault="006C6BDE" w:rsidP="00C0371E">
      <w:pPr>
        <w:pStyle w:val="ListParagraph"/>
        <w:numPr>
          <w:ilvl w:val="0"/>
          <w:numId w:val="5"/>
        </w:numPr>
        <w:spacing w:line="240" w:lineRule="auto"/>
        <w:ind w:left="0" w:firstLine="0"/>
        <w:jc w:val="both"/>
        <w:rPr>
          <w:rFonts w:ascii="Times New Roman" w:hAnsi="Times New Roman"/>
          <w:b/>
          <w:sz w:val="20"/>
          <w:szCs w:val="20"/>
        </w:rPr>
      </w:pPr>
      <w:r w:rsidRPr="00C214AB">
        <w:rPr>
          <w:rFonts w:ascii="Times New Roman" w:hAnsi="Times New Roman"/>
          <w:b/>
          <w:sz w:val="20"/>
          <w:szCs w:val="20"/>
        </w:rPr>
        <w:t xml:space="preserve">Krivokapić Z. </w:t>
      </w:r>
      <w:r w:rsidRPr="00C214AB">
        <w:rPr>
          <w:rFonts w:ascii="Times New Roman" w:hAnsi="Times New Roman"/>
          <w:sz w:val="20"/>
          <w:szCs w:val="20"/>
        </w:rPr>
        <w:t>Multivisceral resection of colon cancer: strategy and results. Johnson and Johson Institute, Hamburg, Germany, 9. April 2018.</w:t>
      </w:r>
    </w:p>
    <w:p w:rsidR="006C6BDE" w:rsidRPr="00C214AB" w:rsidRDefault="006C6BDE" w:rsidP="00C0371E">
      <w:pPr>
        <w:pStyle w:val="ListParagraph"/>
        <w:numPr>
          <w:ilvl w:val="0"/>
          <w:numId w:val="5"/>
        </w:numPr>
        <w:spacing w:line="240" w:lineRule="auto"/>
        <w:ind w:left="0" w:firstLine="0"/>
        <w:jc w:val="both"/>
        <w:rPr>
          <w:rFonts w:ascii="Times New Roman" w:hAnsi="Times New Roman"/>
          <w:sz w:val="20"/>
          <w:szCs w:val="20"/>
          <w:u w:val="single"/>
        </w:rPr>
      </w:pPr>
      <w:r w:rsidRPr="00C214AB">
        <w:rPr>
          <w:rFonts w:ascii="Times New Roman" w:hAnsi="Times New Roman"/>
          <w:b/>
          <w:bCs/>
          <w:sz w:val="20"/>
          <w:szCs w:val="20"/>
          <w:lang w:val="sl-SI"/>
        </w:rPr>
        <w:lastRenderedPageBreak/>
        <w:t>Krivokapić Z.</w:t>
      </w:r>
      <w:r w:rsidRPr="00C214AB">
        <w:rPr>
          <w:rFonts w:ascii="Times New Roman" w:hAnsi="Times New Roman"/>
          <w:bCs/>
          <w:sz w:val="20"/>
          <w:szCs w:val="20"/>
          <w:lang w:val="sl-SI"/>
        </w:rPr>
        <w:t xml:space="preserve"> Krcinom debelog creva: Karcinogeneza, moguća prevencija i tretman. </w:t>
      </w:r>
      <w:r w:rsidRPr="00C214AB">
        <w:rPr>
          <w:rFonts w:ascii="Times New Roman" w:hAnsi="Times New Roman"/>
          <w:bCs/>
          <w:sz w:val="20"/>
          <w:szCs w:val="20"/>
        </w:rPr>
        <w:t xml:space="preserve">Akademija Nauka i Umetnosti Republike Srpske, 4. </w:t>
      </w:r>
      <w:proofErr w:type="gramStart"/>
      <w:r w:rsidRPr="00C214AB">
        <w:rPr>
          <w:rFonts w:ascii="Times New Roman" w:hAnsi="Times New Roman"/>
          <w:bCs/>
          <w:sz w:val="20"/>
          <w:szCs w:val="20"/>
        </w:rPr>
        <w:t>novembar</w:t>
      </w:r>
      <w:proofErr w:type="gramEnd"/>
      <w:r w:rsidRPr="00C214AB">
        <w:rPr>
          <w:rFonts w:ascii="Times New Roman" w:hAnsi="Times New Roman"/>
          <w:bCs/>
          <w:sz w:val="20"/>
          <w:szCs w:val="20"/>
        </w:rPr>
        <w:t xml:space="preserve"> 2016.</w:t>
      </w:r>
    </w:p>
    <w:p w:rsidR="006C6BDE" w:rsidRPr="00C214AB" w:rsidRDefault="006C6BDE" w:rsidP="00C0371E">
      <w:pPr>
        <w:numPr>
          <w:ilvl w:val="0"/>
          <w:numId w:val="5"/>
        </w:numPr>
        <w:ind w:left="0" w:firstLine="0"/>
        <w:contextualSpacing/>
        <w:jc w:val="both"/>
        <w:rPr>
          <w:color w:val="000000"/>
        </w:rPr>
      </w:pPr>
      <w:r w:rsidRPr="00C214AB">
        <w:rPr>
          <w:b/>
          <w:color w:val="000000"/>
        </w:rPr>
        <w:t xml:space="preserve">Krivokapić Z. </w:t>
      </w:r>
      <w:r w:rsidRPr="00C214AB">
        <w:rPr>
          <w:color w:val="000000"/>
        </w:rPr>
        <w:t>Strategy of treatment and outcome for T4 rectal cancer. St’Marks Hospital, London, 3</w:t>
      </w:r>
      <w:r w:rsidRPr="00C214AB">
        <w:rPr>
          <w:color w:val="000000"/>
          <w:vertAlign w:val="superscript"/>
        </w:rPr>
        <w:t>th</w:t>
      </w:r>
      <w:r w:rsidRPr="00C214AB">
        <w:rPr>
          <w:color w:val="000000"/>
        </w:rPr>
        <w:t xml:space="preserve"> July, 2015.</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Epidemiologija i tretman kolorektalnog carcinoma. Doktorske studije - Biomedicina i zdravstvo. Medicinski fakultet Tuzla, Tuzla, 20. </w:t>
      </w:r>
      <w:proofErr w:type="gramStart"/>
      <w:r w:rsidRPr="00C214AB">
        <w:rPr>
          <w:color w:val="000000"/>
        </w:rPr>
        <w:t>septembar</w:t>
      </w:r>
      <w:proofErr w:type="gramEnd"/>
      <w:r w:rsidRPr="00C214AB">
        <w:rPr>
          <w:color w:val="000000"/>
        </w:rPr>
        <w:t>, 2014.</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Rectal Cancer Treatment – State of Art.  Medicinski fakultet Tirana, Tirana, 29. </w:t>
      </w:r>
      <w:proofErr w:type="gramStart"/>
      <w:r w:rsidRPr="00C214AB">
        <w:rPr>
          <w:color w:val="000000"/>
        </w:rPr>
        <w:t>maj</w:t>
      </w:r>
      <w:proofErr w:type="gramEnd"/>
      <w:r w:rsidRPr="00C214AB">
        <w:rPr>
          <w:color w:val="000000"/>
        </w:rPr>
        <w:t>, 2014.</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Rano otkrivanje, preventive, dijagnoza i tretman carcinoma debelog creva. Medicinski fakultet Skoplje, Skoplje, 26. </w:t>
      </w:r>
      <w:proofErr w:type="gramStart"/>
      <w:r w:rsidRPr="00C214AB">
        <w:rPr>
          <w:color w:val="000000"/>
        </w:rPr>
        <w:t>decembar</w:t>
      </w:r>
      <w:proofErr w:type="gramEnd"/>
      <w:r w:rsidRPr="00C214AB">
        <w:rPr>
          <w:color w:val="000000"/>
        </w:rPr>
        <w:t>, 2011.</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Prevencija, rano otkrivanje i lečenje karcinoma debelog creva. Opšta bolnica Brčko, Brčko. 1 </w:t>
      </w:r>
      <w:proofErr w:type="gramStart"/>
      <w:r w:rsidRPr="00C214AB">
        <w:rPr>
          <w:color w:val="000000"/>
        </w:rPr>
        <w:t>april</w:t>
      </w:r>
      <w:proofErr w:type="gramEnd"/>
      <w:r w:rsidRPr="00C214AB">
        <w:rPr>
          <w:color w:val="000000"/>
        </w:rPr>
        <w:t xml:space="preserve">, 2011. </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Prevencija, rano otkrivanje, tretman i praćenje bolesnika </w:t>
      </w:r>
      <w:proofErr w:type="gramStart"/>
      <w:r w:rsidRPr="00C214AB">
        <w:rPr>
          <w:color w:val="000000"/>
        </w:rPr>
        <w:t>sa</w:t>
      </w:r>
      <w:proofErr w:type="gramEnd"/>
      <w:r w:rsidRPr="00C214AB">
        <w:rPr>
          <w:color w:val="000000"/>
        </w:rPr>
        <w:t xml:space="preserve"> karcinomom debelog creva. Klinički Centar Banja Luka, Banja Luka, 1. </w:t>
      </w:r>
      <w:proofErr w:type="gramStart"/>
      <w:r w:rsidRPr="00C214AB">
        <w:rPr>
          <w:color w:val="000000"/>
        </w:rPr>
        <w:t>oktobar</w:t>
      </w:r>
      <w:proofErr w:type="gramEnd"/>
      <w:r w:rsidRPr="00C214AB">
        <w:rPr>
          <w:color w:val="000000"/>
        </w:rPr>
        <w:t>, 2009.</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New trends in rectal surgery. General hospital, Timișoara, 12</w:t>
      </w:r>
      <w:r w:rsidRPr="00C214AB">
        <w:rPr>
          <w:color w:val="000000"/>
          <w:vertAlign w:val="superscript"/>
        </w:rPr>
        <w:t>th</w:t>
      </w:r>
      <w:r w:rsidRPr="00C214AB">
        <w:rPr>
          <w:color w:val="000000"/>
        </w:rPr>
        <w:t xml:space="preserve"> December, 2008.</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Surgery for ulcerative colitis – state of art. Uppsala Colorectal Day, University of Uppsala, Sweden, 14th March 2008. </w:t>
      </w:r>
    </w:p>
    <w:p w:rsidR="006C6BDE" w:rsidRPr="00C214AB" w:rsidRDefault="006C6BDE" w:rsidP="00C0371E">
      <w:pPr>
        <w:numPr>
          <w:ilvl w:val="0"/>
          <w:numId w:val="5"/>
        </w:numPr>
        <w:ind w:left="0" w:firstLine="0"/>
        <w:contextualSpacing/>
        <w:jc w:val="both"/>
        <w:rPr>
          <w:color w:val="000000"/>
        </w:rPr>
      </w:pPr>
      <w:r w:rsidRPr="00C214AB">
        <w:rPr>
          <w:b/>
          <w:color w:val="000000"/>
        </w:rPr>
        <w:t>Krivokapic Z.</w:t>
      </w:r>
      <w:r w:rsidRPr="00C214AB">
        <w:rPr>
          <w:color w:val="000000"/>
        </w:rPr>
        <w:t xml:space="preserve"> Colorectal Cancer in Serbia. South California University in Los Angeles, USA, 12</w:t>
      </w:r>
      <w:r w:rsidRPr="00C214AB">
        <w:rPr>
          <w:color w:val="000000"/>
          <w:vertAlign w:val="superscript"/>
        </w:rPr>
        <w:t>th</w:t>
      </w:r>
      <w:r w:rsidRPr="00C214AB">
        <w:rPr>
          <w:color w:val="000000"/>
        </w:rPr>
        <w:t xml:space="preserve"> February, 2007.</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Injuries and treatment of anal sphincters. Cancer Center, Prague, 7</w:t>
      </w:r>
      <w:r w:rsidRPr="00C214AB">
        <w:t>–</w:t>
      </w:r>
      <w:proofErr w:type="gramStart"/>
      <w:r w:rsidRPr="00C214AB">
        <w:rPr>
          <w:color w:val="000000"/>
        </w:rPr>
        <w:t>9</w:t>
      </w:r>
      <w:r w:rsidRPr="00C214AB">
        <w:rPr>
          <w:color w:val="000000"/>
          <w:vertAlign w:val="superscript"/>
        </w:rPr>
        <w:t>th</w:t>
      </w:r>
      <w:r w:rsidRPr="00C214AB">
        <w:rPr>
          <w:color w:val="000000"/>
        </w:rPr>
        <w:t xml:space="preserve">  December</w:t>
      </w:r>
      <w:proofErr w:type="gramEnd"/>
      <w:r w:rsidRPr="00C214AB">
        <w:rPr>
          <w:color w:val="000000"/>
        </w:rPr>
        <w:t xml:space="preserve">, 2005. </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Analna inkontinencija – lečenje i rezultati. JZO Clinical Center University of Skopje, Macedonia, 23</w:t>
      </w:r>
      <w:r w:rsidRPr="00C214AB">
        <w:rPr>
          <w:color w:val="000000"/>
          <w:vertAlign w:val="superscript"/>
        </w:rPr>
        <w:t>th</w:t>
      </w:r>
      <w:r w:rsidRPr="00C214AB">
        <w:rPr>
          <w:color w:val="000000"/>
        </w:rPr>
        <w:t xml:space="preserve"> September, 2005.</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Long term result after distal rectal cancer treatment. Memorial Sloan-Kettering Cancer Center, New York, USA, 23</w:t>
      </w:r>
      <w:r w:rsidRPr="00C214AB">
        <w:rPr>
          <w:color w:val="000000"/>
          <w:vertAlign w:val="superscript"/>
        </w:rPr>
        <w:t>th</w:t>
      </w:r>
      <w:r w:rsidRPr="00C214AB">
        <w:rPr>
          <w:color w:val="000000"/>
        </w:rPr>
        <w:t xml:space="preserve"> February, 2005.  </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Gde je limit hirurškog tretmana karcinoma rektuma. Medicinski fakultet Univerziteta u srpskom Sarajevu, Kliničkoi Centar Foča, 18. </w:t>
      </w:r>
      <w:proofErr w:type="gramStart"/>
      <w:r w:rsidRPr="00C214AB">
        <w:rPr>
          <w:color w:val="000000"/>
        </w:rPr>
        <w:t>novembar</w:t>
      </w:r>
      <w:proofErr w:type="gramEnd"/>
      <w:r w:rsidRPr="00C214AB">
        <w:rPr>
          <w:color w:val="000000"/>
        </w:rPr>
        <w:t xml:space="preserve"> 2004.</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Colorectal surgery in Serbia. European Days »Surgical Skills Network for Europe«, </w:t>
      </w:r>
      <w:proofErr w:type="gramStart"/>
      <w:r w:rsidRPr="00C214AB">
        <w:rPr>
          <w:color w:val="000000"/>
        </w:rPr>
        <w:t>The</w:t>
      </w:r>
      <w:proofErr w:type="gramEnd"/>
      <w:r w:rsidRPr="00C214AB">
        <w:rPr>
          <w:color w:val="000000"/>
        </w:rPr>
        <w:t xml:space="preserve"> Royal College of Surgeons of England, London, July 2003.</w:t>
      </w:r>
    </w:p>
    <w:p w:rsidR="006C6BDE" w:rsidRPr="00C214AB" w:rsidRDefault="006C6BDE" w:rsidP="00C0371E">
      <w:pPr>
        <w:numPr>
          <w:ilvl w:val="0"/>
          <w:numId w:val="5"/>
        </w:numPr>
        <w:ind w:left="0" w:firstLine="0"/>
        <w:contextualSpacing/>
        <w:jc w:val="both"/>
        <w:rPr>
          <w:color w:val="000000"/>
        </w:rPr>
      </w:pPr>
      <w:r w:rsidRPr="00C214AB">
        <w:rPr>
          <w:b/>
          <w:color w:val="000000"/>
        </w:rPr>
        <w:t xml:space="preserve">Krivokapić Z. </w:t>
      </w:r>
      <w:r w:rsidRPr="00C214AB">
        <w:rPr>
          <w:color w:val="000000"/>
        </w:rPr>
        <w:t>Total Mesorectal Excision in Yugoslavia. Royal College of Surgeons of England, London, 4–5</w:t>
      </w:r>
      <w:r w:rsidRPr="00C214AB">
        <w:rPr>
          <w:color w:val="000000"/>
          <w:vertAlign w:val="superscript"/>
        </w:rPr>
        <w:t>th</w:t>
      </w:r>
      <w:r w:rsidRPr="00C214AB">
        <w:rPr>
          <w:color w:val="000000"/>
        </w:rPr>
        <w:t xml:space="preserve"> February, 2003. </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 xml:space="preserve"> Stapling in colorectal surgery - Personal experience. National Cancer Hospital, Tokyo, Japan, 27</w:t>
      </w:r>
      <w:r w:rsidRPr="00C214AB">
        <w:rPr>
          <w:color w:val="000000"/>
          <w:vertAlign w:val="superscript"/>
        </w:rPr>
        <w:t>th</w:t>
      </w:r>
      <w:r w:rsidRPr="00C214AB">
        <w:rPr>
          <w:color w:val="000000"/>
        </w:rPr>
        <w:t xml:space="preserve"> Oktober, 1997.</w:t>
      </w:r>
    </w:p>
    <w:p w:rsidR="006C6BDE" w:rsidRPr="00C214AB" w:rsidRDefault="006C6BDE" w:rsidP="00C0371E">
      <w:pPr>
        <w:numPr>
          <w:ilvl w:val="0"/>
          <w:numId w:val="5"/>
        </w:numPr>
        <w:ind w:left="0" w:firstLine="0"/>
        <w:contextualSpacing/>
        <w:jc w:val="both"/>
        <w:rPr>
          <w:color w:val="000000"/>
        </w:rPr>
      </w:pPr>
      <w:r w:rsidRPr="00C214AB">
        <w:rPr>
          <w:b/>
          <w:color w:val="000000"/>
        </w:rPr>
        <w:t>Krivokapić Z</w:t>
      </w:r>
      <w:r w:rsidRPr="00C214AB">
        <w:rPr>
          <w:color w:val="000000"/>
        </w:rPr>
        <w:t>.Stapling in rectal surgery - Personal experience on 286 patients. Memorial Sloan Katering Hospital, New York, USA, 24</w:t>
      </w:r>
      <w:r w:rsidRPr="00C214AB">
        <w:rPr>
          <w:color w:val="000000"/>
          <w:vertAlign w:val="superscript"/>
        </w:rPr>
        <w:t>th</w:t>
      </w:r>
      <w:r w:rsidRPr="00C214AB">
        <w:rPr>
          <w:color w:val="000000"/>
        </w:rPr>
        <w:t xml:space="preserve"> February, 1997. </w:t>
      </w:r>
    </w:p>
    <w:p w:rsidR="006C6BDE" w:rsidRPr="00C214AB" w:rsidRDefault="006C6BDE" w:rsidP="00C0371E">
      <w:pPr>
        <w:numPr>
          <w:ilvl w:val="0"/>
          <w:numId w:val="5"/>
        </w:numPr>
        <w:ind w:left="0" w:firstLine="0"/>
        <w:contextualSpacing/>
        <w:jc w:val="both"/>
      </w:pPr>
      <w:r w:rsidRPr="00C214AB">
        <w:rPr>
          <w:b/>
          <w:color w:val="000000"/>
        </w:rPr>
        <w:t>Krivokapić Z.</w:t>
      </w:r>
      <w:r w:rsidRPr="00C214AB">
        <w:rPr>
          <w:color w:val="000000"/>
        </w:rPr>
        <w:t xml:space="preserve"> Personal experience in colorectal stapler anastomosis due to the rectal cancer. An International Exchange of Medical and Surgical Concepts. Cleveland Clinic Florida, Miami, USA, 20–22 February, 1997.</w:t>
      </w:r>
    </w:p>
    <w:p w:rsidR="006C6BDE" w:rsidRPr="00C214AB" w:rsidRDefault="006C6BDE" w:rsidP="00BF0824">
      <w:pPr>
        <w:pStyle w:val="Tekstclana"/>
        <w:numPr>
          <w:ilvl w:val="0"/>
          <w:numId w:val="0"/>
        </w:numPr>
        <w:tabs>
          <w:tab w:val="num" w:pos="0"/>
        </w:tabs>
        <w:spacing w:beforeLines="0"/>
        <w:jc w:val="both"/>
        <w:rPr>
          <w:b/>
          <w:i/>
          <w:color w:val="000000"/>
          <w:sz w:val="20"/>
          <w:szCs w:val="20"/>
        </w:rPr>
      </w:pPr>
    </w:p>
    <w:p w:rsidR="006C6BDE" w:rsidRPr="00C214AB" w:rsidRDefault="006C6BDE" w:rsidP="00BF0824">
      <w:pPr>
        <w:pStyle w:val="Tekstclana"/>
        <w:numPr>
          <w:ilvl w:val="0"/>
          <w:numId w:val="0"/>
        </w:numPr>
        <w:tabs>
          <w:tab w:val="num" w:pos="0"/>
        </w:tabs>
        <w:spacing w:beforeLines="0"/>
        <w:jc w:val="both"/>
        <w:rPr>
          <w:color w:val="000000"/>
          <w:sz w:val="20"/>
          <w:szCs w:val="20"/>
        </w:rPr>
      </w:pPr>
      <w:r w:rsidRPr="00C214AB">
        <w:rPr>
          <w:b/>
          <w:i/>
          <w:color w:val="000000"/>
          <w:sz w:val="20"/>
          <w:szCs w:val="20"/>
          <w:lang w:val="sr-Cyrl-CS"/>
        </w:rPr>
        <w:t xml:space="preserve">Учeшћe или рукoвoђeњe </w:t>
      </w:r>
      <w:r w:rsidRPr="00C214AB">
        <w:rPr>
          <w:b/>
          <w:i/>
          <w:color w:val="000000"/>
          <w:sz w:val="20"/>
          <w:szCs w:val="20"/>
        </w:rPr>
        <w:t xml:space="preserve">u дoмaћим и </w:t>
      </w:r>
      <w:r w:rsidRPr="00C214AB">
        <w:rPr>
          <w:b/>
          <w:i/>
          <w:color w:val="000000"/>
          <w:sz w:val="20"/>
          <w:szCs w:val="20"/>
          <w:lang w:val="sr-Cyrl-CS"/>
        </w:rPr>
        <w:t>мeђунaрoдним прojeктимa</w:t>
      </w:r>
      <w:r w:rsidRPr="00C214AB">
        <w:rPr>
          <w:color w:val="000000"/>
          <w:sz w:val="20"/>
          <w:szCs w:val="20"/>
          <w:lang w:val="sr-Cyrl-CS"/>
        </w:rPr>
        <w:t>;</w:t>
      </w:r>
      <w:r w:rsidRPr="00C214AB">
        <w:rPr>
          <w:color w:val="000000"/>
          <w:sz w:val="20"/>
          <w:szCs w:val="20"/>
        </w:rPr>
        <w:t xml:space="preserve"> </w:t>
      </w:r>
    </w:p>
    <w:p w:rsidR="006C6BDE" w:rsidRPr="00C214AB" w:rsidRDefault="006C6BDE" w:rsidP="00BF0824">
      <w:pPr>
        <w:jc w:val="both"/>
      </w:pPr>
      <w:proofErr w:type="gramStart"/>
      <w:r w:rsidRPr="00C214AB">
        <w:t>У тoку прeтхoднe гoдинe пoд рукoвoдствoм прoф.</w:t>
      </w:r>
      <w:proofErr w:type="gramEnd"/>
      <w:r w:rsidRPr="00C214AB">
        <w:t xml:space="preserve"> </w:t>
      </w:r>
      <w:proofErr w:type="gramStart"/>
      <w:r w:rsidRPr="00C214AB">
        <w:t>Кривoкaпићa зaпoчeтa je рaлизaциja 4 прojeктa чиjи рeзултaти ћe бити oд вeликoг знaчaja зa дaљe истрaживaњe у oблaсти диjaгнoстикe и тeрaпиje кaрцинoмa рeктумa.</w:t>
      </w:r>
      <w:proofErr w:type="gramEnd"/>
      <w:r w:rsidRPr="00C214AB">
        <w:t xml:space="preserve"> Стрaтeшки прojeкaт Српскe aкaдeмиje нaукa и умeтнoсти (СAНУ) „Moлeкулaрнa oснoвa oдгoвoрa нa хeмиoрaдиoтeрaпиjу у кaрцинoму рeктумa (MOHERATEKA)“ oкупљa интeрдисциплинaрни тим стучњaкa кojи ћe крoз прoучaвaњe мoлeкулaрнe oснoвe oдгoвoрa нa тeрaпиjу примeнoм сaврeмeнe мeтoдoлoгиje знaчajнo унaпрeдити oблaст крoз oткривaњe мoлeкулaрних дeтeрминaти oдгoвoрa и увoђeњe мoлeкулaрних мeтoдa у клиничкo прaћeњe. Oвaj прojeкaт прaти рeaлизaциja прojeктa СAНУ „Oптимизирaњe (индивидуaлизaциja) лeчeњa кaрцинoмa рeктумa кoришћeњeм прeдиктивних мoлeкулaрнo-гeнских биoмaркeрa</w:t>
      </w:r>
      <w:proofErr w:type="gramStart"/>
      <w:r w:rsidRPr="00C214AB">
        <w:t>“ у</w:t>
      </w:r>
      <w:proofErr w:type="gramEnd"/>
      <w:r w:rsidRPr="00C214AB">
        <w:t xml:space="preserve"> склoпу кoг je oд 2013. </w:t>
      </w:r>
      <w:proofErr w:type="gramStart"/>
      <w:r w:rsidRPr="00C214AB">
        <w:t>гoдинe</w:t>
      </w:r>
      <w:proofErr w:type="gramEnd"/>
      <w:r w:rsidRPr="00C214AB">
        <w:t xml:space="preserve"> идeнтификoвaн вeћи брoj клиничких и мoлeкулaрних дeтeрминaнти зa прoцeну тoкa бoлeсти и прeдвиђaњe oдгoвoрa нa тeрaпиjу. </w:t>
      </w:r>
      <w:proofErr w:type="gramStart"/>
      <w:r w:rsidRPr="00C214AB">
        <w:t>Oчeкуje сe дa сe у склoпу oвoг прojeктa у нaрeднe двe гoдинe дeфинишу сeлeктивни и спeцифични прeдиктивни и прoгнoстички биoмaркeри сa чиjoм примeнoм би сe мoглo зaпoчeти у клиничкoj прaкси.</w:t>
      </w:r>
      <w:proofErr w:type="gramEnd"/>
      <w:r w:rsidRPr="00C214AB">
        <w:t xml:space="preserve"> При крajу рeaлизaциje нeдaвнo зaвршeнoг прojeктa Mинистaрствa прoсвeтe, нaукe и тeхнoлoшкoг рaзвoja Рeпубликe Србиje (MПНTР) „Улoгa прeoпeрaтивнoг oдрeђивaњa стaдиjумa бoлeсти, прoгнoстичких, тeрaпиjских мaркeрa, oбjeктивизирaњe функциoнaлних рeзултaтa у oдлуци o стрaтeгиjи лeчeњa кaрцинoмa рeктумa, a у циљу унaпрeђeњa oнкoлoшких рeзултaтa и квaлитeтa живoтa“ (III41033) успoстaвљeнa je сaрaдњa сa тимoм истрaживaчa из Клиничкo бoлничкoг цeнтрa Сeстрe милoсрдницe у Зaгрeбу сa циљeм успoстaвљaњa кoмпaтибилних институциoнaлних рeгистaрa и мрeжe сaвeтoвaлиштa зa хeрeдитaрнe гaстрoинтeстинaлнe тумoрe. </w:t>
      </w:r>
      <w:proofErr w:type="gramStart"/>
      <w:r w:rsidRPr="00C214AB">
        <w:t>Oвa сaрaдњa пoдржaнa je oд стрaнe MПНTР у oквиру нaучнo-тeхнoлoшкe сaрaдњe измeђу Рeпубликe Србиje и Рeпубликe Хрвaтскe.</w:t>
      </w:r>
      <w:proofErr w:type="gramEnd"/>
      <w:r w:rsidRPr="00C214AB">
        <w:t xml:space="preserve"> </w:t>
      </w:r>
      <w:proofErr w:type="gramStart"/>
      <w:r w:rsidRPr="00C214AB">
        <w:t>Oчeкуje сe дa у тoку нaрeднe гoдинe дo зaвршeткa oвoг прojeктa будe успoстaвљeнa oснoвa зa рeгиoнaлну сaрaдњу у oблaсти зaпaднoг Бaлкaнa из кoje би трeбaлo дa прoистeкнe aпликaциja зa мeђунaрoдни прojeкaт кojи би биo приjaвљeн нa нeки oд пoзивa Eврoпскe кoмисиje, a кojим би рукoвoдиo прoф.</w:t>
      </w:r>
      <w:proofErr w:type="gramEnd"/>
      <w:r w:rsidRPr="00C214AB">
        <w:t xml:space="preserve"> </w:t>
      </w:r>
      <w:proofErr w:type="gramStart"/>
      <w:r w:rsidRPr="00C214AB">
        <w:t>Кривoкaпић.</w:t>
      </w:r>
      <w:proofErr w:type="gramEnd"/>
      <w:r w:rsidRPr="00C214AB">
        <w:t xml:space="preserve"> </w:t>
      </w:r>
      <w:proofErr w:type="gramStart"/>
      <w:r w:rsidRPr="00C214AB">
        <w:t>У тoку прeтхoднe гoдинe прoф.</w:t>
      </w:r>
      <w:proofErr w:type="gramEnd"/>
      <w:r w:rsidRPr="00C214AB">
        <w:t xml:space="preserve"> </w:t>
      </w:r>
      <w:proofErr w:type="gramStart"/>
      <w:r w:rsidRPr="00C214AB">
        <w:t>Кривoкaпић сe сa свojим истрaживaчким тимoм прикључиo прojeкту Meђунaрoднe aгeнциje зa истрaживaњe рaкa „</w:t>
      </w:r>
      <w:r w:rsidRPr="00C214AB">
        <w:rPr>
          <w:i/>
        </w:rPr>
        <w:t>Mutographs of cancer</w:t>
      </w:r>
      <w:r w:rsidRPr="00C214AB">
        <w:t xml:space="preserve"> - oткривaњe узрoкa нaстaнкa кaрцинoмa крoз спeцифичнe мутaциoнe прoфилe“.</w:t>
      </w:r>
      <w:proofErr w:type="gramEnd"/>
      <w:r w:rsidRPr="00C214AB">
        <w:t xml:space="preserve"> </w:t>
      </w:r>
      <w:proofErr w:type="gramStart"/>
      <w:r w:rsidRPr="00C214AB">
        <w:t xml:space="preserve">Oвa вeликa кoлaбoрaтивнa студиja oмoгућићe српским истрaживaчимa дa крoз приступ </w:t>
      </w:r>
      <w:r w:rsidRPr="00C214AB">
        <w:lastRenderedPageBreak/>
        <w:t>рeсурсимa зa свeoбухвaтнa истрaживaњa гeнoмa знaчajнo унaпрeдe кaпaцитeтe и истрaживaчки рaд.</w:t>
      </w:r>
      <w:proofErr w:type="gramEnd"/>
      <w:r w:rsidRPr="00C214AB">
        <w:t xml:space="preserve"> </w:t>
      </w:r>
      <w:proofErr w:type="gramStart"/>
      <w:r w:rsidRPr="00C214AB">
        <w:t>Пoрeд нaвeдeних прojeкaтa чиja je рeaлизaциja у тoку, прoф.</w:t>
      </w:r>
      <w:proofErr w:type="gramEnd"/>
      <w:r w:rsidRPr="00C214AB">
        <w:t xml:space="preserve"> Кривoкaпић je прeдвиђeн кao учeсник прojeктa „Cancer biosensors based on gene regulatory elements</w:t>
      </w:r>
      <w:proofErr w:type="gramStart"/>
      <w:r w:rsidRPr="00C214AB">
        <w:t>“ (</w:t>
      </w:r>
      <w:proofErr w:type="gramEnd"/>
      <w:r w:rsidRPr="00C214AB">
        <w:t xml:space="preserve">SENSOGENE) сa кojим je Институт зa мoлeкулaрну гeнeтику и гeнeтичкo инжeњeрствo Унивeрзитeтa у Бeгрaду кoнкурисao зa Прoгрaм зa изврснe прojeктe млaдих истрaживaчa (PROMIS) Фoндa зa нaуку Рeпубликe Србиje. </w:t>
      </w:r>
      <w:proofErr w:type="gramStart"/>
      <w:r w:rsidRPr="00C214AB">
        <w:t>У плaну je дa у склoпу прojeктa прoф.</w:t>
      </w:r>
      <w:proofErr w:type="gramEnd"/>
      <w:r w:rsidRPr="00C214AB">
        <w:t xml:space="preserve"> </w:t>
      </w:r>
      <w:proofErr w:type="gramStart"/>
      <w:r w:rsidRPr="00C214AB">
        <w:t>др</w:t>
      </w:r>
      <w:proofErr w:type="gramEnd"/>
      <w:r w:rsidRPr="00C214AB">
        <w:t xml:space="preserve"> Кривoкaпић дoпринeсe тeстирaњу и пoтeнциjaлнoj aпликaциjи биoсeнзoрa чиjи je рaзвoj у фoкусу прeдвиђeнoг прojeктa. </w:t>
      </w:r>
      <w:proofErr w:type="gramStart"/>
      <w:r w:rsidRPr="00C214AB">
        <w:t>Прeдлoг прojeктa je прoшao прву фaзу eвaлуaциje и укoликo будe oдaбрaн зa финaнсирaњe aнгaжмaн прoф.</w:t>
      </w:r>
      <w:proofErr w:type="gramEnd"/>
      <w:r w:rsidRPr="00C214AB">
        <w:t xml:space="preserve"> </w:t>
      </w:r>
      <w:proofErr w:type="gramStart"/>
      <w:r w:rsidRPr="00C214AB">
        <w:t>Кривoкaпићa ћe бити нeoпхoдaн у кључним прojeктним aктивнoстимa зa кoje ћe њeгoвo клиничкo искуствo и мултидисциплинaрни приступ бити oд прeсуднoг знaчaja.</w:t>
      </w:r>
      <w:proofErr w:type="gramEnd"/>
    </w:p>
    <w:p w:rsidR="006C6BDE" w:rsidRPr="00C214AB" w:rsidRDefault="006C6BDE" w:rsidP="00BF0824">
      <w:pPr>
        <w:contextualSpacing/>
        <w:jc w:val="both"/>
      </w:pPr>
    </w:p>
    <w:p w:rsidR="006C6BDE" w:rsidRPr="00C214AB" w:rsidRDefault="006C6BDE" w:rsidP="00BF0824">
      <w:pPr>
        <w:jc w:val="both"/>
        <w:rPr>
          <w:b/>
          <w:i/>
          <w:iCs/>
        </w:rPr>
      </w:pPr>
      <w:r w:rsidRPr="00C214AB">
        <w:rPr>
          <w:b/>
          <w:i/>
          <w:iCs/>
        </w:rPr>
        <w:t>Live surgery</w:t>
      </w:r>
    </w:p>
    <w:p w:rsidR="006C6BDE" w:rsidRPr="00C214AB" w:rsidRDefault="006C6BDE" w:rsidP="00C0371E">
      <w:pPr>
        <w:numPr>
          <w:ilvl w:val="0"/>
          <w:numId w:val="4"/>
        </w:numPr>
        <w:ind w:left="0" w:firstLine="0"/>
        <w:jc w:val="both"/>
        <w:rPr>
          <w:bCs/>
        </w:rPr>
      </w:pPr>
      <w:r w:rsidRPr="00C214AB">
        <w:rPr>
          <w:bCs/>
        </w:rPr>
        <w:t>4th International Symposium of Coloproctology, 4th Constantine Day of coloproctology.     OR I Milligan- Morgan.  17th May 2019., Niš, Serbia, 9 – 10.30 h</w:t>
      </w:r>
    </w:p>
    <w:p w:rsidR="006C6BDE" w:rsidRPr="00C214AB" w:rsidRDefault="006C6BDE" w:rsidP="00C0371E">
      <w:pPr>
        <w:numPr>
          <w:ilvl w:val="0"/>
          <w:numId w:val="4"/>
        </w:numPr>
        <w:ind w:left="0" w:firstLine="0"/>
        <w:jc w:val="both"/>
        <w:rPr>
          <w:bCs/>
        </w:rPr>
      </w:pPr>
      <w:r w:rsidRPr="00C214AB">
        <w:rPr>
          <w:bCs/>
        </w:rPr>
        <w:t>11</w:t>
      </w:r>
      <w:r w:rsidRPr="00C214AB">
        <w:rPr>
          <w:bCs/>
          <w:vertAlign w:val="superscript"/>
        </w:rPr>
        <w:t>th</w:t>
      </w:r>
      <w:r w:rsidRPr="00C214AB">
        <w:rPr>
          <w:bCs/>
        </w:rPr>
        <w:t xml:space="preserve"> International Biannual Symposium of Coloproctology: Open surgery: Right hemi colectomy. 12</w:t>
      </w:r>
      <w:r w:rsidRPr="00C214AB">
        <w:rPr>
          <w:bCs/>
          <w:vertAlign w:val="superscript"/>
        </w:rPr>
        <w:t>th</w:t>
      </w:r>
      <w:r w:rsidRPr="00C214AB">
        <w:rPr>
          <w:bCs/>
        </w:rPr>
        <w:t xml:space="preserve"> October 2018, Belgrade, 09 – 11.20 h</w:t>
      </w:r>
    </w:p>
    <w:p w:rsidR="006C6BDE" w:rsidRPr="00C214AB" w:rsidRDefault="006C6BDE" w:rsidP="00C0371E">
      <w:pPr>
        <w:numPr>
          <w:ilvl w:val="0"/>
          <w:numId w:val="4"/>
        </w:numPr>
        <w:ind w:left="0" w:firstLine="0"/>
        <w:jc w:val="both"/>
        <w:rPr>
          <w:bCs/>
        </w:rPr>
      </w:pPr>
      <w:r w:rsidRPr="00C214AB">
        <w:rPr>
          <w:bCs/>
        </w:rPr>
        <w:t>Constantin’s Day of Coloproctology. LAR and TME. 8</w:t>
      </w:r>
      <w:r w:rsidRPr="00C214AB">
        <w:rPr>
          <w:bCs/>
          <w:vertAlign w:val="superscript"/>
        </w:rPr>
        <w:t>th</w:t>
      </w:r>
      <w:r w:rsidRPr="00C214AB">
        <w:rPr>
          <w:bCs/>
        </w:rPr>
        <w:t xml:space="preserve"> May 2015. Niš, Serbia, 8.30–10.30h</w:t>
      </w:r>
    </w:p>
    <w:p w:rsidR="006C6BDE" w:rsidRPr="00C214AB" w:rsidRDefault="006C6BDE" w:rsidP="00C0371E">
      <w:pPr>
        <w:numPr>
          <w:ilvl w:val="0"/>
          <w:numId w:val="4"/>
        </w:numPr>
        <w:ind w:left="0" w:firstLine="0"/>
        <w:jc w:val="both"/>
        <w:rPr>
          <w:bCs/>
        </w:rPr>
      </w:pPr>
      <w:r w:rsidRPr="00C214AB">
        <w:rPr>
          <w:bCs/>
        </w:rPr>
        <w:t>Coloproctology surgery. 9</w:t>
      </w:r>
      <w:r w:rsidRPr="00C214AB">
        <w:rPr>
          <w:bCs/>
          <w:vertAlign w:val="superscript"/>
        </w:rPr>
        <w:t>th</w:t>
      </w:r>
      <w:r w:rsidRPr="00C214AB">
        <w:rPr>
          <w:bCs/>
        </w:rPr>
        <w:t xml:space="preserve"> Annual Meeting ‘Up Dates on Coloproctology and Pelvic Floor Disorders’ The Mediterranean Society of Pelvic Floor Disorders MSPFD. 24–26</w:t>
      </w:r>
      <w:r w:rsidRPr="00C214AB">
        <w:rPr>
          <w:bCs/>
          <w:vertAlign w:val="superscript"/>
        </w:rPr>
        <w:t>th</w:t>
      </w:r>
      <w:r w:rsidRPr="00C214AB">
        <w:rPr>
          <w:bCs/>
        </w:rPr>
        <w:t xml:space="preserve"> April, 2014, Cairo, Egypt.</w:t>
      </w:r>
    </w:p>
    <w:p w:rsidR="006C6BDE" w:rsidRPr="00C214AB" w:rsidRDefault="006C6BDE" w:rsidP="00C0371E">
      <w:pPr>
        <w:numPr>
          <w:ilvl w:val="0"/>
          <w:numId w:val="4"/>
        </w:numPr>
        <w:ind w:left="0" w:firstLine="0"/>
        <w:jc w:val="both"/>
        <w:rPr>
          <w:bCs/>
        </w:rPr>
      </w:pPr>
      <w:r w:rsidRPr="00C214AB">
        <w:rPr>
          <w:bCs/>
        </w:rPr>
        <w:t>TME Surgery. 5</w:t>
      </w:r>
      <w:r w:rsidRPr="00C214AB">
        <w:rPr>
          <w:bCs/>
          <w:vertAlign w:val="superscript"/>
        </w:rPr>
        <w:t>th</w:t>
      </w:r>
      <w:r w:rsidRPr="00C214AB">
        <w:rPr>
          <w:bCs/>
        </w:rPr>
        <w:t xml:space="preserve"> Baltic Congress of Oncology. 13</w:t>
      </w:r>
      <w:r w:rsidRPr="00C214AB">
        <w:rPr>
          <w:bCs/>
          <w:vertAlign w:val="superscript"/>
        </w:rPr>
        <w:t>th</w:t>
      </w:r>
      <w:r w:rsidRPr="00C214AB">
        <w:rPr>
          <w:bCs/>
        </w:rPr>
        <w:t xml:space="preserve"> May, 2010, Riga, Latvia.</w:t>
      </w:r>
    </w:p>
    <w:p w:rsidR="006C6BDE" w:rsidRPr="00C214AB" w:rsidRDefault="006C6BDE" w:rsidP="00C0371E">
      <w:pPr>
        <w:numPr>
          <w:ilvl w:val="0"/>
          <w:numId w:val="4"/>
        </w:numPr>
        <w:ind w:left="0" w:firstLine="0"/>
        <w:jc w:val="both"/>
        <w:rPr>
          <w:bCs/>
        </w:rPr>
      </w:pPr>
      <w:r w:rsidRPr="00C214AB">
        <w:rPr>
          <w:bCs/>
        </w:rPr>
        <w:t>Workshop: TME in Rectal Cancer. Live transsmision of Rectal Cancer case from OR (APR). Oktober  23</w:t>
      </w:r>
      <w:r w:rsidRPr="00C214AB">
        <w:rPr>
          <w:bCs/>
          <w:vertAlign w:val="superscript"/>
        </w:rPr>
        <w:t>ed</w:t>
      </w:r>
      <w:r w:rsidRPr="00C214AB">
        <w:rPr>
          <w:bCs/>
        </w:rPr>
        <w:t>,  2007, Tel Aviv, Israel, 14.00–17.00h</w:t>
      </w:r>
    </w:p>
    <w:p w:rsidR="006C6BDE" w:rsidRPr="00C214AB" w:rsidRDefault="006C6BDE" w:rsidP="00C0371E">
      <w:pPr>
        <w:numPr>
          <w:ilvl w:val="0"/>
          <w:numId w:val="4"/>
        </w:numPr>
        <w:ind w:left="0" w:firstLine="0"/>
        <w:jc w:val="both"/>
        <w:rPr>
          <w:bCs/>
        </w:rPr>
      </w:pPr>
      <w:r w:rsidRPr="00C214AB">
        <w:rPr>
          <w:bCs/>
        </w:rPr>
        <w:t>Workshop: TME in Rectal Cancer: Live transsmision of Rectal Cancer case from OR (LAR). Oktober  23</w:t>
      </w:r>
      <w:r w:rsidRPr="00C214AB">
        <w:rPr>
          <w:bCs/>
          <w:vertAlign w:val="superscript"/>
        </w:rPr>
        <w:t>ed</w:t>
      </w:r>
      <w:r w:rsidRPr="00C214AB">
        <w:rPr>
          <w:bCs/>
        </w:rPr>
        <w:t>,  2007, Tel Aviv, Israel, 10.00–13.00h</w:t>
      </w:r>
    </w:p>
    <w:p w:rsidR="006C6BDE" w:rsidRPr="00C214AB" w:rsidRDefault="006C6BDE" w:rsidP="00C0371E">
      <w:pPr>
        <w:numPr>
          <w:ilvl w:val="0"/>
          <w:numId w:val="4"/>
        </w:numPr>
        <w:ind w:left="0" w:firstLine="0"/>
        <w:jc w:val="both"/>
        <w:rPr>
          <w:bCs/>
        </w:rPr>
      </w:pPr>
      <w:r w:rsidRPr="00C214AB">
        <w:rPr>
          <w:bCs/>
        </w:rPr>
        <w:t>Workshop: TME in Rectal Cancer: Live transsmision of Rectal Cancer case from OR (LAR).  Oktober  23</w:t>
      </w:r>
      <w:r w:rsidRPr="00C214AB">
        <w:rPr>
          <w:bCs/>
          <w:vertAlign w:val="superscript"/>
        </w:rPr>
        <w:t>ed</w:t>
      </w:r>
      <w:r w:rsidRPr="00C214AB">
        <w:rPr>
          <w:bCs/>
        </w:rPr>
        <w:t>,  2007, Tel Aviv, Israel, 14.00–17.00h</w:t>
      </w:r>
    </w:p>
    <w:p w:rsidR="006C6BDE" w:rsidRPr="00C214AB" w:rsidRDefault="006C6BDE" w:rsidP="00C0371E">
      <w:pPr>
        <w:numPr>
          <w:ilvl w:val="0"/>
          <w:numId w:val="4"/>
        </w:numPr>
        <w:ind w:left="0" w:firstLine="0"/>
        <w:jc w:val="both"/>
        <w:rPr>
          <w:bCs/>
        </w:rPr>
      </w:pPr>
      <w:r w:rsidRPr="00C214AB">
        <w:rPr>
          <w:bCs/>
        </w:rPr>
        <w:t>Workshop: TME in Rectal Cancer: Live transsmision of Rectal Cancer case from OR (LAR).   Oktober  23</w:t>
      </w:r>
      <w:r w:rsidRPr="00C214AB">
        <w:rPr>
          <w:bCs/>
          <w:vertAlign w:val="superscript"/>
        </w:rPr>
        <w:t>ed</w:t>
      </w:r>
      <w:r w:rsidRPr="00C214AB">
        <w:rPr>
          <w:bCs/>
        </w:rPr>
        <w:t>,  2007, Tel Aviv, Israel, 10.20–13.00h</w:t>
      </w:r>
    </w:p>
    <w:p w:rsidR="006C6BDE" w:rsidRPr="00C214AB" w:rsidRDefault="006C6BDE" w:rsidP="00C0371E">
      <w:pPr>
        <w:numPr>
          <w:ilvl w:val="0"/>
          <w:numId w:val="4"/>
        </w:numPr>
        <w:ind w:left="0" w:firstLine="0"/>
        <w:jc w:val="both"/>
        <w:rPr>
          <w:bCs/>
        </w:rPr>
      </w:pPr>
      <w:r w:rsidRPr="00C214AB">
        <w:rPr>
          <w:bCs/>
        </w:rPr>
        <w:t>Classical Hemorrhoidectomy. XXI Biennial Congress of Iternational Society of the University of Colon and Rectal surgeons. 25–28</w:t>
      </w:r>
      <w:r w:rsidRPr="00C214AB">
        <w:rPr>
          <w:bCs/>
          <w:vertAlign w:val="superscript"/>
        </w:rPr>
        <w:t>th</w:t>
      </w:r>
      <w:r w:rsidRPr="00C214AB">
        <w:rPr>
          <w:bCs/>
        </w:rPr>
        <w:t xml:space="preserve"> June, 2006, Istanbul, Turkey.</w:t>
      </w:r>
    </w:p>
    <w:p w:rsidR="006C6BDE" w:rsidRPr="00C214AB" w:rsidRDefault="006C6BDE" w:rsidP="00C0371E">
      <w:pPr>
        <w:numPr>
          <w:ilvl w:val="0"/>
          <w:numId w:val="4"/>
        </w:numPr>
        <w:ind w:left="0" w:firstLine="0"/>
        <w:jc w:val="both"/>
        <w:rPr>
          <w:bCs/>
        </w:rPr>
      </w:pPr>
      <w:r w:rsidRPr="00C214AB">
        <w:rPr>
          <w:bCs/>
        </w:rPr>
        <w:t>Workshop: Karcinom rektuma: Hirurgija uživo. Intersfinterička resekcija i kolonični pauč. Program kontinuirane medicinske edukacije. Niš 2003.</w:t>
      </w:r>
    </w:p>
    <w:p w:rsidR="006C6BDE" w:rsidRPr="00C214AB" w:rsidRDefault="006C6BDE" w:rsidP="00C0371E">
      <w:pPr>
        <w:numPr>
          <w:ilvl w:val="0"/>
          <w:numId w:val="4"/>
        </w:numPr>
        <w:ind w:left="0" w:firstLine="0"/>
        <w:jc w:val="both"/>
        <w:rPr>
          <w:bCs/>
        </w:rPr>
      </w:pPr>
      <w:r w:rsidRPr="00C214AB">
        <w:rPr>
          <w:bCs/>
          <w:lang w:val="de-DE"/>
        </w:rPr>
        <w:t xml:space="preserve">Totalna mezorektomija i kolorektomija anastomoze (stapler. tehnika). </w:t>
      </w:r>
      <w:r w:rsidRPr="00C214AB">
        <w:rPr>
          <w:bCs/>
        </w:rPr>
        <w:t>Pirot 1998.</w:t>
      </w:r>
    </w:p>
    <w:p w:rsidR="006C6BDE" w:rsidRPr="00C214AB" w:rsidRDefault="006C6BDE" w:rsidP="00C0371E">
      <w:pPr>
        <w:numPr>
          <w:ilvl w:val="0"/>
          <w:numId w:val="4"/>
        </w:numPr>
        <w:ind w:left="0" w:firstLine="0"/>
        <w:jc w:val="both"/>
        <w:rPr>
          <w:bCs/>
        </w:rPr>
      </w:pPr>
      <w:r w:rsidRPr="00C214AB">
        <w:rPr>
          <w:bCs/>
        </w:rPr>
        <w:t>Staplerksa hemoridektomija. Kontinuirana hirurška edukacija. Novi Sad 2001.</w:t>
      </w:r>
    </w:p>
    <w:p w:rsidR="006C6BDE" w:rsidRPr="00C214AB" w:rsidRDefault="006C6BDE" w:rsidP="00C0371E">
      <w:pPr>
        <w:numPr>
          <w:ilvl w:val="0"/>
          <w:numId w:val="4"/>
        </w:numPr>
        <w:ind w:left="0" w:firstLine="0"/>
        <w:jc w:val="both"/>
        <w:rPr>
          <w:bCs/>
        </w:rPr>
      </w:pPr>
      <w:r w:rsidRPr="00C214AB">
        <w:rPr>
          <w:bCs/>
        </w:rPr>
        <w:t>Staplerksa hemoridektomija. Sastanak Hirurške sekcije. Valjevo 2001.</w:t>
      </w:r>
    </w:p>
    <w:p w:rsidR="006C6BDE" w:rsidRPr="00C214AB" w:rsidRDefault="006C6BDE" w:rsidP="00BF0824">
      <w:pPr>
        <w:jc w:val="both"/>
        <w:rPr>
          <w:bCs/>
        </w:rPr>
      </w:pPr>
    </w:p>
    <w:p w:rsidR="006C6BDE" w:rsidRPr="00C214AB" w:rsidRDefault="006C6BDE" w:rsidP="00BF0824">
      <w:pPr>
        <w:jc w:val="both"/>
        <w:rPr>
          <w:bCs/>
        </w:rPr>
      </w:pPr>
    </w:p>
    <w:p w:rsidR="00E47944" w:rsidRPr="00C214AB" w:rsidRDefault="00E47944" w:rsidP="00BF0824">
      <w:pPr>
        <w:spacing w:line="200" w:lineRule="exact"/>
        <w:jc w:val="both"/>
      </w:pPr>
    </w:p>
    <w:p w:rsidR="00315277" w:rsidRPr="00315277" w:rsidRDefault="00662426" w:rsidP="00315277">
      <w:pPr>
        <w:spacing w:before="34"/>
        <w:ind w:left="220"/>
        <w:jc w:val="both"/>
        <w:rPr>
          <w:b/>
        </w:rPr>
      </w:pPr>
      <w:r w:rsidRPr="00C214AB">
        <w:rPr>
          <w:b/>
          <w:u w:val="thick" w:color="000000"/>
        </w:rPr>
        <w:t>Н</w:t>
      </w:r>
      <w:r w:rsidRPr="00C214AB">
        <w:rPr>
          <w:b/>
          <w:spacing w:val="1"/>
          <w:u w:val="thick" w:color="000000"/>
        </w:rPr>
        <w:t>а</w:t>
      </w:r>
      <w:r w:rsidRPr="00C214AB">
        <w:rPr>
          <w:b/>
          <w:spacing w:val="-1"/>
          <w:u w:val="thick" w:color="000000"/>
        </w:rPr>
        <w:t>п</w:t>
      </w:r>
      <w:r w:rsidRPr="00C214AB">
        <w:rPr>
          <w:b/>
          <w:spacing w:val="1"/>
          <w:u w:val="thick" w:color="000000"/>
        </w:rPr>
        <w:t>о</w:t>
      </w:r>
      <w:r w:rsidRPr="00C214AB">
        <w:rPr>
          <w:b/>
          <w:u w:val="thick" w:color="000000"/>
        </w:rPr>
        <w:t>ме</w:t>
      </w:r>
      <w:r w:rsidRPr="00C214AB">
        <w:rPr>
          <w:b/>
          <w:spacing w:val="-1"/>
          <w:u w:val="thick" w:color="000000"/>
        </w:rPr>
        <w:t>н</w:t>
      </w:r>
      <w:r w:rsidRPr="00C214AB">
        <w:rPr>
          <w:b/>
          <w:spacing w:val="1"/>
          <w:u w:val="thick" w:color="000000"/>
        </w:rPr>
        <w:t>а</w:t>
      </w:r>
      <w:r w:rsidRPr="00C214AB">
        <w:rPr>
          <w:b/>
        </w:rPr>
        <w:t>:</w:t>
      </w:r>
    </w:p>
    <w:p w:rsidR="00E47944" w:rsidRPr="00C214AB" w:rsidRDefault="00E47944" w:rsidP="00BF0824">
      <w:pPr>
        <w:spacing w:before="7" w:line="160" w:lineRule="exact"/>
        <w:jc w:val="both"/>
      </w:pPr>
    </w:p>
    <w:p w:rsidR="00E47944" w:rsidRPr="00C214AB" w:rsidRDefault="00662426" w:rsidP="00BF0824">
      <w:pPr>
        <w:spacing w:line="256" w:lineRule="auto"/>
        <w:ind w:left="1120" w:right="183" w:hanging="360"/>
        <w:jc w:val="both"/>
      </w:pPr>
      <w:r w:rsidRPr="00C214AB">
        <w:rPr>
          <w:rFonts w:eastAsia="Calibri"/>
        </w:rPr>
        <w:t>1.</w:t>
      </w:r>
      <w:r w:rsidRPr="00C214AB">
        <w:rPr>
          <w:rFonts w:eastAsia="Calibri"/>
          <w:spacing w:val="-18"/>
        </w:rPr>
        <w:t xml:space="preserve"> </w:t>
      </w:r>
      <w:r w:rsidRPr="00C214AB">
        <w:t>Сматр</w:t>
      </w:r>
      <w:r w:rsidRPr="00C214AB">
        <w:rPr>
          <w:spacing w:val="-1"/>
        </w:rPr>
        <w:t>а</w:t>
      </w:r>
      <w:r w:rsidRPr="00C214AB">
        <w:t xml:space="preserve">ће </w:t>
      </w:r>
      <w:r w:rsidRPr="00C214AB">
        <w:rPr>
          <w:spacing w:val="20"/>
        </w:rPr>
        <w:t xml:space="preserve"> </w:t>
      </w:r>
      <w:r w:rsidRPr="00C214AB">
        <w:t xml:space="preserve">се </w:t>
      </w:r>
      <w:r w:rsidRPr="00C214AB">
        <w:rPr>
          <w:spacing w:val="19"/>
        </w:rPr>
        <w:t xml:space="preserve"> </w:t>
      </w:r>
      <w:r w:rsidRPr="00C214AB">
        <w:t xml:space="preserve">да </w:t>
      </w:r>
      <w:r w:rsidRPr="00C214AB">
        <w:rPr>
          <w:spacing w:val="19"/>
        </w:rPr>
        <w:t xml:space="preserve"> </w:t>
      </w:r>
      <w:r w:rsidRPr="00C214AB">
        <w:rPr>
          <w:spacing w:val="1"/>
        </w:rPr>
        <w:t>ј</w:t>
      </w:r>
      <w:r w:rsidRPr="00C214AB">
        <w:t xml:space="preserve">е </w:t>
      </w:r>
      <w:r w:rsidRPr="00C214AB">
        <w:rPr>
          <w:spacing w:val="20"/>
        </w:rPr>
        <w:t xml:space="preserve"> </w:t>
      </w:r>
      <w:r w:rsidRPr="00C214AB">
        <w:t>канд</w:t>
      </w:r>
      <w:r w:rsidRPr="00C214AB">
        <w:rPr>
          <w:spacing w:val="-2"/>
        </w:rPr>
        <w:t>и</w:t>
      </w:r>
      <w:r w:rsidRPr="00C214AB">
        <w:t xml:space="preserve">дат </w:t>
      </w:r>
      <w:r w:rsidRPr="00C214AB">
        <w:rPr>
          <w:spacing w:val="20"/>
        </w:rPr>
        <w:t xml:space="preserve"> </w:t>
      </w:r>
      <w:r w:rsidRPr="00C214AB">
        <w:rPr>
          <w:spacing w:val="-1"/>
        </w:rPr>
        <w:t>к</w:t>
      </w:r>
      <w:r w:rsidRPr="00C214AB">
        <w:t xml:space="preserve">оји </w:t>
      </w:r>
      <w:r w:rsidRPr="00C214AB">
        <w:rPr>
          <w:spacing w:val="18"/>
        </w:rPr>
        <w:t xml:space="preserve"> </w:t>
      </w:r>
      <w:r w:rsidRPr="00C214AB">
        <w:t xml:space="preserve">је </w:t>
      </w:r>
      <w:r w:rsidRPr="00C214AB">
        <w:rPr>
          <w:spacing w:val="17"/>
        </w:rPr>
        <w:t xml:space="preserve"> </w:t>
      </w:r>
      <w:r w:rsidRPr="00C214AB">
        <w:rPr>
          <w:spacing w:val="1"/>
        </w:rPr>
        <w:t>о</w:t>
      </w:r>
      <w:r w:rsidRPr="00C214AB">
        <w:rPr>
          <w:spacing w:val="-1"/>
        </w:rPr>
        <w:t>б</w:t>
      </w:r>
      <w:r w:rsidRPr="00C214AB">
        <w:rPr>
          <w:spacing w:val="1"/>
        </w:rPr>
        <w:t>ј</w:t>
      </w:r>
      <w:r w:rsidRPr="00C214AB">
        <w:t xml:space="preserve">авио </w:t>
      </w:r>
      <w:r w:rsidRPr="00C214AB">
        <w:rPr>
          <w:spacing w:val="19"/>
        </w:rPr>
        <w:t xml:space="preserve"> </w:t>
      </w:r>
      <w:r w:rsidRPr="00C214AB">
        <w:rPr>
          <w:spacing w:val="1"/>
        </w:rPr>
        <w:t>р</w:t>
      </w:r>
      <w:r w:rsidRPr="00C214AB">
        <w:t xml:space="preserve">ад </w:t>
      </w:r>
      <w:r w:rsidRPr="00C214AB">
        <w:rPr>
          <w:spacing w:val="19"/>
        </w:rPr>
        <w:t xml:space="preserve"> </w:t>
      </w:r>
      <w:r w:rsidRPr="00C214AB">
        <w:t xml:space="preserve">који </w:t>
      </w:r>
      <w:r w:rsidRPr="00C214AB">
        <w:rPr>
          <w:spacing w:val="18"/>
        </w:rPr>
        <w:t xml:space="preserve"> </w:t>
      </w:r>
      <w:r w:rsidRPr="00C214AB">
        <w:rPr>
          <w:spacing w:val="-1"/>
        </w:rPr>
        <w:t>д</w:t>
      </w:r>
      <w:r w:rsidRPr="00C214AB">
        <w:rPr>
          <w:spacing w:val="1"/>
        </w:rPr>
        <w:t>о</w:t>
      </w:r>
      <w:r w:rsidRPr="00C214AB">
        <w:t xml:space="preserve">носи </w:t>
      </w:r>
      <w:r w:rsidRPr="00C214AB">
        <w:rPr>
          <w:spacing w:val="19"/>
        </w:rPr>
        <w:t xml:space="preserve"> </w:t>
      </w:r>
      <w:r w:rsidRPr="00C214AB">
        <w:t xml:space="preserve">исти </w:t>
      </w:r>
      <w:r w:rsidRPr="00C214AB">
        <w:rPr>
          <w:spacing w:val="18"/>
        </w:rPr>
        <w:t xml:space="preserve"> </w:t>
      </w:r>
      <w:r w:rsidRPr="00C214AB">
        <w:t xml:space="preserve">или </w:t>
      </w:r>
      <w:r w:rsidRPr="00C214AB">
        <w:rPr>
          <w:spacing w:val="20"/>
        </w:rPr>
        <w:t xml:space="preserve"> </w:t>
      </w:r>
      <w:r w:rsidRPr="00C214AB">
        <w:t>ве</w:t>
      </w:r>
      <w:r w:rsidRPr="00C214AB">
        <w:rPr>
          <w:spacing w:val="-1"/>
        </w:rPr>
        <w:t>ћ</w:t>
      </w:r>
      <w:r w:rsidRPr="00C214AB">
        <w:t xml:space="preserve">и </w:t>
      </w:r>
      <w:r w:rsidRPr="00C214AB">
        <w:rPr>
          <w:spacing w:val="20"/>
        </w:rPr>
        <w:t xml:space="preserve"> </w:t>
      </w:r>
      <w:r w:rsidRPr="00C214AB">
        <w:t>б</w:t>
      </w:r>
      <w:r w:rsidRPr="00C214AB">
        <w:rPr>
          <w:spacing w:val="-1"/>
        </w:rPr>
        <w:t>р</w:t>
      </w:r>
      <w:r w:rsidRPr="00C214AB">
        <w:rPr>
          <w:spacing w:val="1"/>
        </w:rPr>
        <w:t>о</w:t>
      </w:r>
      <w:r w:rsidRPr="00C214AB">
        <w:t xml:space="preserve">ј </w:t>
      </w:r>
      <w:r w:rsidRPr="00C214AB">
        <w:rPr>
          <w:spacing w:val="20"/>
        </w:rPr>
        <w:t xml:space="preserve"> </w:t>
      </w:r>
      <w:r w:rsidRPr="00C214AB">
        <w:t xml:space="preserve">М </w:t>
      </w:r>
      <w:r w:rsidRPr="00C214AB">
        <w:rPr>
          <w:spacing w:val="19"/>
        </w:rPr>
        <w:t xml:space="preserve"> </w:t>
      </w:r>
      <w:r w:rsidRPr="00C214AB">
        <w:rPr>
          <w:spacing w:val="-1"/>
        </w:rPr>
        <w:t>бо</w:t>
      </w:r>
      <w:r w:rsidRPr="00C214AB">
        <w:t>д</w:t>
      </w:r>
      <w:r w:rsidRPr="00C214AB">
        <w:rPr>
          <w:spacing w:val="1"/>
        </w:rPr>
        <w:t>о</w:t>
      </w:r>
      <w:r w:rsidRPr="00C214AB">
        <w:t>ва п</w:t>
      </w:r>
      <w:r w:rsidRPr="00C214AB">
        <w:rPr>
          <w:spacing w:val="1"/>
        </w:rPr>
        <w:t>р</w:t>
      </w:r>
      <w:r w:rsidRPr="00C214AB">
        <w:t>едвиђен</w:t>
      </w:r>
      <w:r w:rsidRPr="00C214AB">
        <w:rPr>
          <w:spacing w:val="-2"/>
        </w:rPr>
        <w:t>и</w:t>
      </w:r>
      <w:r w:rsidRPr="00C214AB">
        <w:t>х</w:t>
      </w:r>
      <w:r w:rsidRPr="00C214AB">
        <w:rPr>
          <w:spacing w:val="1"/>
        </w:rPr>
        <w:t xml:space="preserve"> </w:t>
      </w:r>
      <w:r w:rsidRPr="00C214AB">
        <w:t>П</w:t>
      </w:r>
      <w:r w:rsidRPr="00C214AB">
        <w:rPr>
          <w:spacing w:val="1"/>
        </w:rPr>
        <w:t>р</w:t>
      </w:r>
      <w:r w:rsidRPr="00C214AB">
        <w:t>авилник</w:t>
      </w:r>
      <w:r w:rsidRPr="00C214AB">
        <w:rPr>
          <w:spacing w:val="1"/>
        </w:rPr>
        <w:t>о</w:t>
      </w:r>
      <w:r w:rsidRPr="00C214AB">
        <w:t>м</w:t>
      </w:r>
      <w:r w:rsidRPr="00C214AB">
        <w:rPr>
          <w:spacing w:val="1"/>
        </w:rPr>
        <w:t xml:space="preserve"> </w:t>
      </w:r>
      <w:r w:rsidRPr="00C214AB">
        <w:t>о</w:t>
      </w:r>
      <w:r w:rsidRPr="00C214AB">
        <w:rPr>
          <w:spacing w:val="1"/>
        </w:rPr>
        <w:t xml:space="preserve"> </w:t>
      </w:r>
      <w:r w:rsidRPr="00C214AB">
        <w:rPr>
          <w:spacing w:val="-2"/>
        </w:rPr>
        <w:t>п</w:t>
      </w:r>
      <w:r w:rsidRPr="00C214AB">
        <w:rPr>
          <w:spacing w:val="1"/>
        </w:rPr>
        <w:t>о</w:t>
      </w:r>
      <w:r w:rsidRPr="00C214AB">
        <w:t>ступку</w:t>
      </w:r>
      <w:r w:rsidRPr="00C214AB">
        <w:rPr>
          <w:spacing w:val="1"/>
        </w:rPr>
        <w:t xml:space="preserve"> </w:t>
      </w:r>
      <w:r w:rsidRPr="00C214AB">
        <w:t>и</w:t>
      </w:r>
      <w:r w:rsidRPr="00C214AB">
        <w:rPr>
          <w:spacing w:val="1"/>
        </w:rPr>
        <w:t xml:space="preserve"> </w:t>
      </w:r>
      <w:r w:rsidRPr="00C214AB">
        <w:t xml:space="preserve">начину </w:t>
      </w:r>
      <w:r w:rsidRPr="00C214AB">
        <w:rPr>
          <w:spacing w:val="-1"/>
        </w:rPr>
        <w:t>в</w:t>
      </w:r>
      <w:r w:rsidRPr="00C214AB">
        <w:rPr>
          <w:spacing w:val="1"/>
        </w:rPr>
        <w:t>р</w:t>
      </w:r>
      <w:r w:rsidRPr="00C214AB">
        <w:t>едновања</w:t>
      </w:r>
      <w:r w:rsidRPr="00C214AB">
        <w:rPr>
          <w:spacing w:val="1"/>
        </w:rPr>
        <w:t xml:space="preserve"> </w:t>
      </w:r>
      <w:r w:rsidRPr="00C214AB">
        <w:t>и квант</w:t>
      </w:r>
      <w:r w:rsidRPr="00C214AB">
        <w:rPr>
          <w:spacing w:val="1"/>
        </w:rPr>
        <w:t>и</w:t>
      </w:r>
      <w:r w:rsidRPr="00C214AB">
        <w:t>тати</w:t>
      </w:r>
      <w:r w:rsidRPr="00C214AB">
        <w:rPr>
          <w:spacing w:val="-1"/>
        </w:rPr>
        <w:t>в</w:t>
      </w:r>
      <w:r w:rsidRPr="00C214AB">
        <w:t>ном</w:t>
      </w:r>
      <w:r w:rsidRPr="00C214AB">
        <w:rPr>
          <w:spacing w:val="1"/>
        </w:rPr>
        <w:t xml:space="preserve"> </w:t>
      </w:r>
      <w:r w:rsidRPr="00C214AB">
        <w:t>исказив</w:t>
      </w:r>
      <w:r w:rsidRPr="00C214AB">
        <w:rPr>
          <w:spacing w:val="-1"/>
        </w:rPr>
        <w:t>а</w:t>
      </w:r>
      <w:r w:rsidRPr="00C214AB">
        <w:t>њу научноистра</w:t>
      </w:r>
      <w:r w:rsidRPr="00C214AB">
        <w:rPr>
          <w:spacing w:val="-2"/>
        </w:rPr>
        <w:t>ж</w:t>
      </w:r>
      <w:r w:rsidRPr="00C214AB">
        <w:t xml:space="preserve">ивачких </w:t>
      </w:r>
      <w:r w:rsidRPr="00C214AB">
        <w:rPr>
          <w:spacing w:val="2"/>
        </w:rPr>
        <w:t xml:space="preserve"> </w:t>
      </w:r>
      <w:r w:rsidRPr="00C214AB">
        <w:t>рез</w:t>
      </w:r>
      <w:r w:rsidRPr="00C214AB">
        <w:rPr>
          <w:spacing w:val="-2"/>
        </w:rPr>
        <w:t>у</w:t>
      </w:r>
      <w:r w:rsidRPr="00C214AB">
        <w:t xml:space="preserve">лтата </w:t>
      </w:r>
      <w:r w:rsidRPr="00C214AB">
        <w:rPr>
          <w:spacing w:val="2"/>
        </w:rPr>
        <w:t xml:space="preserve"> </w:t>
      </w:r>
      <w:r w:rsidRPr="00C214AB">
        <w:t>ис</w:t>
      </w:r>
      <w:r w:rsidRPr="00C214AB">
        <w:rPr>
          <w:spacing w:val="-1"/>
        </w:rPr>
        <w:t>т</w:t>
      </w:r>
      <w:r w:rsidRPr="00C214AB">
        <w:rPr>
          <w:spacing w:val="1"/>
        </w:rPr>
        <w:t>р</w:t>
      </w:r>
      <w:r w:rsidRPr="00C214AB">
        <w:t>а</w:t>
      </w:r>
      <w:r w:rsidRPr="00C214AB">
        <w:rPr>
          <w:spacing w:val="-2"/>
        </w:rPr>
        <w:t>ж</w:t>
      </w:r>
      <w:r w:rsidRPr="00C214AB">
        <w:t xml:space="preserve">ивача  од  </w:t>
      </w:r>
      <w:r w:rsidRPr="00C214AB">
        <w:rPr>
          <w:spacing w:val="1"/>
        </w:rPr>
        <w:t>о</w:t>
      </w:r>
      <w:r w:rsidRPr="00C214AB">
        <w:rPr>
          <w:spacing w:val="-2"/>
        </w:rPr>
        <w:t>н</w:t>
      </w:r>
      <w:r w:rsidRPr="00C214AB">
        <w:rPr>
          <w:spacing w:val="1"/>
        </w:rPr>
        <w:t>о</w:t>
      </w:r>
      <w:r w:rsidRPr="00C214AB">
        <w:t xml:space="preserve">г </w:t>
      </w:r>
      <w:r w:rsidRPr="00C214AB">
        <w:rPr>
          <w:spacing w:val="2"/>
        </w:rPr>
        <w:t xml:space="preserve"> </w:t>
      </w:r>
      <w:r w:rsidRPr="00C214AB">
        <w:rPr>
          <w:spacing w:val="-1"/>
        </w:rPr>
        <w:t>к</w:t>
      </w:r>
      <w:r w:rsidRPr="00C214AB">
        <w:rPr>
          <w:spacing w:val="1"/>
        </w:rPr>
        <w:t>о</w:t>
      </w:r>
      <w:r w:rsidRPr="00C214AB">
        <w:t xml:space="preserve">ји  </w:t>
      </w:r>
      <w:r w:rsidRPr="00C214AB">
        <w:rPr>
          <w:spacing w:val="-2"/>
        </w:rPr>
        <w:t>н</w:t>
      </w:r>
      <w:r w:rsidRPr="00C214AB">
        <w:t xml:space="preserve">оси </w:t>
      </w:r>
      <w:r w:rsidRPr="00C214AB">
        <w:rPr>
          <w:spacing w:val="2"/>
        </w:rPr>
        <w:t xml:space="preserve"> </w:t>
      </w:r>
      <w:r w:rsidRPr="00C214AB">
        <w:t>р</w:t>
      </w:r>
      <w:r w:rsidRPr="00C214AB">
        <w:rPr>
          <w:spacing w:val="-1"/>
        </w:rPr>
        <w:t>а</w:t>
      </w:r>
      <w:r w:rsidRPr="00C214AB">
        <w:t xml:space="preserve">д </w:t>
      </w:r>
      <w:r w:rsidRPr="00C214AB">
        <w:rPr>
          <w:spacing w:val="1"/>
        </w:rPr>
        <w:t xml:space="preserve"> </w:t>
      </w:r>
      <w:r w:rsidRPr="00C214AB">
        <w:rPr>
          <w:spacing w:val="-1"/>
        </w:rPr>
        <w:t>ко</w:t>
      </w:r>
      <w:r w:rsidRPr="00C214AB">
        <w:rPr>
          <w:spacing w:val="1"/>
        </w:rPr>
        <w:t>ј</w:t>
      </w:r>
      <w:r w:rsidRPr="00C214AB">
        <w:t xml:space="preserve">и </w:t>
      </w:r>
      <w:r w:rsidRPr="00C214AB">
        <w:rPr>
          <w:spacing w:val="1"/>
        </w:rPr>
        <w:t xml:space="preserve"> </w:t>
      </w:r>
      <w:r w:rsidRPr="00C214AB">
        <w:rPr>
          <w:spacing w:val="-1"/>
        </w:rPr>
        <w:t>с</w:t>
      </w:r>
      <w:r w:rsidRPr="00C214AB">
        <w:t xml:space="preserve">е </w:t>
      </w:r>
      <w:r w:rsidRPr="00C214AB">
        <w:rPr>
          <w:spacing w:val="1"/>
        </w:rPr>
        <w:t xml:space="preserve"> </w:t>
      </w:r>
      <w:r w:rsidRPr="00C214AB">
        <w:t>з</w:t>
      </w:r>
      <w:r w:rsidRPr="00C214AB">
        <w:rPr>
          <w:spacing w:val="-1"/>
        </w:rPr>
        <w:t>а</w:t>
      </w:r>
      <w:r w:rsidRPr="00C214AB">
        <w:rPr>
          <w:spacing w:val="1"/>
        </w:rPr>
        <w:t>х</w:t>
      </w:r>
      <w:r w:rsidRPr="00C214AB">
        <w:t>тева  к</w:t>
      </w:r>
      <w:r w:rsidRPr="00C214AB">
        <w:rPr>
          <w:spacing w:val="-1"/>
        </w:rPr>
        <w:t>а</w:t>
      </w:r>
      <w:r w:rsidRPr="00C214AB">
        <w:t>о минимални</w:t>
      </w:r>
      <w:r w:rsidRPr="00C214AB">
        <w:rPr>
          <w:spacing w:val="30"/>
        </w:rPr>
        <w:t xml:space="preserve"> </w:t>
      </w:r>
      <w:r w:rsidRPr="00C214AB">
        <w:t>усл</w:t>
      </w:r>
      <w:r w:rsidRPr="00C214AB">
        <w:rPr>
          <w:spacing w:val="1"/>
        </w:rPr>
        <w:t>о</w:t>
      </w:r>
      <w:r w:rsidRPr="00C214AB">
        <w:t>в</w:t>
      </w:r>
      <w:r w:rsidRPr="00C214AB">
        <w:rPr>
          <w:spacing w:val="30"/>
        </w:rPr>
        <w:t xml:space="preserve"> </w:t>
      </w:r>
      <w:r w:rsidRPr="00C214AB">
        <w:t>за</w:t>
      </w:r>
      <w:r w:rsidRPr="00C214AB">
        <w:rPr>
          <w:spacing w:val="30"/>
        </w:rPr>
        <w:t xml:space="preserve"> </w:t>
      </w:r>
      <w:r w:rsidRPr="00C214AB">
        <w:t>избор</w:t>
      </w:r>
      <w:r w:rsidRPr="00C214AB">
        <w:rPr>
          <w:spacing w:val="30"/>
        </w:rPr>
        <w:t xml:space="preserve"> </w:t>
      </w:r>
      <w:r w:rsidRPr="00C214AB">
        <w:t>у</w:t>
      </w:r>
      <w:r w:rsidRPr="00C214AB">
        <w:rPr>
          <w:spacing w:val="30"/>
        </w:rPr>
        <w:t xml:space="preserve"> </w:t>
      </w:r>
      <w:r w:rsidRPr="00C214AB">
        <w:rPr>
          <w:spacing w:val="1"/>
        </w:rPr>
        <w:t>о</w:t>
      </w:r>
      <w:r w:rsidRPr="00C214AB">
        <w:rPr>
          <w:spacing w:val="-1"/>
        </w:rPr>
        <w:t>д</w:t>
      </w:r>
      <w:r w:rsidRPr="00C214AB">
        <w:rPr>
          <w:spacing w:val="1"/>
        </w:rPr>
        <w:t>р</w:t>
      </w:r>
      <w:r w:rsidRPr="00C214AB">
        <w:t>еђе</w:t>
      </w:r>
      <w:r w:rsidRPr="00C214AB">
        <w:rPr>
          <w:spacing w:val="-2"/>
        </w:rPr>
        <w:t>н</w:t>
      </w:r>
      <w:r w:rsidRPr="00C214AB">
        <w:t>о</w:t>
      </w:r>
      <w:r w:rsidRPr="00C214AB">
        <w:rPr>
          <w:spacing w:val="31"/>
        </w:rPr>
        <w:t xml:space="preserve"> </w:t>
      </w:r>
      <w:r w:rsidRPr="00C214AB">
        <w:rPr>
          <w:spacing w:val="-1"/>
        </w:rPr>
        <w:t>з</w:t>
      </w:r>
      <w:r w:rsidRPr="00C214AB">
        <w:t>вање,</w:t>
      </w:r>
      <w:r w:rsidRPr="00C214AB">
        <w:rPr>
          <w:spacing w:val="30"/>
        </w:rPr>
        <w:t xml:space="preserve"> </w:t>
      </w:r>
      <w:r w:rsidRPr="00C214AB">
        <w:t>а</w:t>
      </w:r>
      <w:r w:rsidRPr="00C214AB">
        <w:rPr>
          <w:spacing w:val="30"/>
        </w:rPr>
        <w:t xml:space="preserve"> </w:t>
      </w:r>
      <w:r w:rsidRPr="00C214AB">
        <w:t>ко</w:t>
      </w:r>
      <w:r w:rsidRPr="00C214AB">
        <w:rPr>
          <w:spacing w:val="1"/>
        </w:rPr>
        <w:t>ј</w:t>
      </w:r>
      <w:r w:rsidRPr="00C214AB">
        <w:t>и</w:t>
      </w:r>
      <w:r w:rsidRPr="00C214AB">
        <w:rPr>
          <w:spacing w:val="29"/>
        </w:rPr>
        <w:t xml:space="preserve"> </w:t>
      </w:r>
      <w:r w:rsidRPr="00C214AB">
        <w:t>се</w:t>
      </w:r>
      <w:r w:rsidRPr="00C214AB">
        <w:rPr>
          <w:spacing w:val="30"/>
        </w:rPr>
        <w:t xml:space="preserve"> </w:t>
      </w:r>
      <w:r w:rsidRPr="00C214AB">
        <w:t>не</w:t>
      </w:r>
      <w:r w:rsidRPr="00C214AB">
        <w:rPr>
          <w:spacing w:val="30"/>
        </w:rPr>
        <w:t xml:space="preserve"> </w:t>
      </w:r>
      <w:r w:rsidRPr="00C214AB">
        <w:t>нав</w:t>
      </w:r>
      <w:r w:rsidRPr="00C214AB">
        <w:rPr>
          <w:spacing w:val="1"/>
        </w:rPr>
        <w:t>о</w:t>
      </w:r>
      <w:r w:rsidRPr="00C214AB">
        <w:t>ди</w:t>
      </w:r>
      <w:r w:rsidRPr="00C214AB">
        <w:rPr>
          <w:spacing w:val="30"/>
        </w:rPr>
        <w:t xml:space="preserve"> </w:t>
      </w:r>
      <w:r w:rsidRPr="00C214AB">
        <w:t>у</w:t>
      </w:r>
      <w:r w:rsidRPr="00C214AB">
        <w:rPr>
          <w:spacing w:val="30"/>
        </w:rPr>
        <w:t xml:space="preserve"> </w:t>
      </w:r>
      <w:r w:rsidRPr="00C214AB">
        <w:t>Минималн</w:t>
      </w:r>
      <w:r w:rsidRPr="00C214AB">
        <w:rPr>
          <w:spacing w:val="1"/>
        </w:rPr>
        <w:t>и</w:t>
      </w:r>
      <w:r w:rsidRPr="00C214AB">
        <w:t>м</w:t>
      </w:r>
      <w:r w:rsidRPr="00C214AB">
        <w:rPr>
          <w:spacing w:val="30"/>
        </w:rPr>
        <w:t xml:space="preserve"> </w:t>
      </w:r>
      <w:r w:rsidRPr="00C214AB">
        <w:t>усл</w:t>
      </w:r>
      <w:r w:rsidRPr="00C214AB">
        <w:rPr>
          <w:spacing w:val="1"/>
        </w:rPr>
        <w:t>о</w:t>
      </w:r>
      <w:r w:rsidRPr="00C214AB">
        <w:t>в</w:t>
      </w:r>
      <w:r w:rsidRPr="00C214AB">
        <w:rPr>
          <w:spacing w:val="-2"/>
        </w:rPr>
        <w:t>и</w:t>
      </w:r>
      <w:r w:rsidRPr="00C214AB">
        <w:t>ма</w:t>
      </w:r>
      <w:r w:rsidRPr="00C214AB">
        <w:rPr>
          <w:spacing w:val="30"/>
        </w:rPr>
        <w:t xml:space="preserve"> </w:t>
      </w:r>
      <w:r w:rsidRPr="00C214AB">
        <w:rPr>
          <w:spacing w:val="-1"/>
        </w:rPr>
        <w:t>т</w:t>
      </w:r>
      <w:r w:rsidRPr="00C214AB">
        <w:t>ај усл</w:t>
      </w:r>
      <w:r w:rsidRPr="00C214AB">
        <w:rPr>
          <w:spacing w:val="1"/>
        </w:rPr>
        <w:t>о</w:t>
      </w:r>
      <w:r w:rsidRPr="00C214AB">
        <w:t>в</w:t>
      </w:r>
      <w:r w:rsidRPr="00C214AB">
        <w:rPr>
          <w:spacing w:val="1"/>
        </w:rPr>
        <w:t xml:space="preserve"> </w:t>
      </w:r>
      <w:r w:rsidRPr="00C214AB">
        <w:t>испунио</w:t>
      </w:r>
      <w:r w:rsidRPr="00C214AB">
        <w:rPr>
          <w:spacing w:val="1"/>
        </w:rPr>
        <w:t xml:space="preserve"> </w:t>
      </w:r>
      <w:r w:rsidRPr="00C214AB">
        <w:t>(чл.</w:t>
      </w:r>
      <w:r w:rsidRPr="00C214AB">
        <w:rPr>
          <w:spacing w:val="1"/>
        </w:rPr>
        <w:t xml:space="preserve"> </w:t>
      </w:r>
      <w:r w:rsidRPr="00C214AB">
        <w:t>9 П</w:t>
      </w:r>
      <w:r w:rsidRPr="00C214AB">
        <w:rPr>
          <w:spacing w:val="1"/>
        </w:rPr>
        <w:t>р</w:t>
      </w:r>
      <w:r w:rsidRPr="00C214AB">
        <w:t>авилника</w:t>
      </w:r>
      <w:r w:rsidRPr="00C214AB">
        <w:rPr>
          <w:spacing w:val="1"/>
        </w:rPr>
        <w:t xml:space="preserve"> </w:t>
      </w:r>
      <w:r w:rsidRPr="00C214AB">
        <w:t>о</w:t>
      </w:r>
      <w:r w:rsidRPr="00C214AB">
        <w:rPr>
          <w:spacing w:val="1"/>
        </w:rPr>
        <w:t xml:space="preserve"> </w:t>
      </w:r>
      <w:r w:rsidRPr="00C214AB">
        <w:t>минималним</w:t>
      </w:r>
      <w:r w:rsidRPr="00C214AB">
        <w:rPr>
          <w:spacing w:val="1"/>
        </w:rPr>
        <w:t xml:space="preserve"> </w:t>
      </w:r>
      <w:r w:rsidRPr="00C214AB">
        <w:rPr>
          <w:spacing w:val="-1"/>
        </w:rPr>
        <w:t>у</w:t>
      </w:r>
      <w:r w:rsidRPr="00C214AB">
        <w:t>сл</w:t>
      </w:r>
      <w:r w:rsidRPr="00C214AB">
        <w:rPr>
          <w:spacing w:val="1"/>
        </w:rPr>
        <w:t>о</w:t>
      </w:r>
      <w:r w:rsidRPr="00C214AB">
        <w:t>вима</w:t>
      </w:r>
      <w:r w:rsidRPr="00C214AB">
        <w:rPr>
          <w:spacing w:val="1"/>
        </w:rPr>
        <w:t xml:space="preserve"> </w:t>
      </w:r>
      <w:r w:rsidRPr="00C214AB">
        <w:t>за</w:t>
      </w:r>
      <w:r w:rsidRPr="00C214AB">
        <w:rPr>
          <w:spacing w:val="1"/>
        </w:rPr>
        <w:t xml:space="preserve"> </w:t>
      </w:r>
      <w:r w:rsidRPr="00C214AB">
        <w:rPr>
          <w:spacing w:val="-1"/>
        </w:rPr>
        <w:t>с</w:t>
      </w:r>
      <w:r w:rsidRPr="00C214AB">
        <w:t>тица</w:t>
      </w:r>
      <w:r w:rsidRPr="00C214AB">
        <w:rPr>
          <w:spacing w:val="1"/>
        </w:rPr>
        <w:t>њ</w:t>
      </w:r>
      <w:r w:rsidRPr="00C214AB">
        <w:t>е</w:t>
      </w:r>
      <w:r w:rsidRPr="00C214AB">
        <w:rPr>
          <w:spacing w:val="2"/>
        </w:rPr>
        <w:t xml:space="preserve"> </w:t>
      </w:r>
      <w:r w:rsidRPr="00C214AB">
        <w:t>зв</w:t>
      </w:r>
      <w:r w:rsidRPr="00C214AB">
        <w:rPr>
          <w:spacing w:val="-1"/>
        </w:rPr>
        <w:t>а</w:t>
      </w:r>
      <w:r w:rsidRPr="00C214AB">
        <w:t>ња наставника на Универзитету</w:t>
      </w:r>
      <w:r w:rsidRPr="00C214AB">
        <w:rPr>
          <w:spacing w:val="-2"/>
        </w:rPr>
        <w:t xml:space="preserve"> </w:t>
      </w:r>
      <w:r w:rsidRPr="00C214AB">
        <w:t>у Бео</w:t>
      </w:r>
      <w:r w:rsidRPr="00C214AB">
        <w:rPr>
          <w:spacing w:val="-2"/>
        </w:rPr>
        <w:t>г</w:t>
      </w:r>
      <w:r w:rsidRPr="00C214AB">
        <w:rPr>
          <w:spacing w:val="1"/>
        </w:rPr>
        <w:t>р</w:t>
      </w:r>
      <w:r w:rsidRPr="00C214AB">
        <w:t>аду).</w:t>
      </w:r>
    </w:p>
    <w:p w:rsidR="00E47944" w:rsidRPr="00C214AB" w:rsidRDefault="00E47944" w:rsidP="00BF0824">
      <w:pPr>
        <w:spacing w:line="200" w:lineRule="exact"/>
        <w:jc w:val="both"/>
      </w:pPr>
    </w:p>
    <w:p w:rsidR="00E47944" w:rsidRPr="00C214AB" w:rsidRDefault="00E47944" w:rsidP="00BF0824">
      <w:pPr>
        <w:spacing w:line="200" w:lineRule="exact"/>
        <w:jc w:val="both"/>
      </w:pPr>
    </w:p>
    <w:p w:rsidR="00E47944" w:rsidRPr="00C214AB" w:rsidRDefault="00E47944" w:rsidP="00BF0824">
      <w:pPr>
        <w:spacing w:line="200" w:lineRule="exact"/>
        <w:jc w:val="both"/>
      </w:pPr>
    </w:p>
    <w:p w:rsidR="00E47944" w:rsidRPr="00C214AB" w:rsidRDefault="00E47944" w:rsidP="00BF0824">
      <w:pPr>
        <w:spacing w:line="200" w:lineRule="exact"/>
        <w:jc w:val="both"/>
      </w:pPr>
    </w:p>
    <w:p w:rsidR="00BF0824" w:rsidRPr="00C214AB" w:rsidRDefault="00BF0824">
      <w:pPr>
        <w:spacing w:line="200" w:lineRule="exact"/>
        <w:jc w:val="both"/>
      </w:pPr>
    </w:p>
    <w:sectPr w:rsidR="00BF0824" w:rsidRPr="00C214AB" w:rsidSect="005A62C3">
      <w:pgSz w:w="12240" w:h="15840"/>
      <w:pgMar w:top="1135" w:right="1220" w:bottom="280" w:left="12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_New_Roman">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YU">
    <w:altName w:val="Times New Roman"/>
    <w:charset w:val="00"/>
    <w:family w:val="roman"/>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1286"/>
    <w:multiLevelType w:val="multilevel"/>
    <w:tmpl w:val="FBA6D2F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nsid w:val="27B5132D"/>
    <w:multiLevelType w:val="hybridMultilevel"/>
    <w:tmpl w:val="4950D138"/>
    <w:lvl w:ilvl="0" w:tplc="A6DCB67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2AAF374F"/>
    <w:multiLevelType w:val="hybridMultilevel"/>
    <w:tmpl w:val="04EAC104"/>
    <w:lvl w:ilvl="0" w:tplc="4DE6BF3E">
      <w:start w:val="1"/>
      <w:numFmt w:val="decimal"/>
      <w:lvlText w:val="%1."/>
      <w:lvlJc w:val="left"/>
      <w:pPr>
        <w:ind w:left="720" w:hanging="36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9E00C4B"/>
    <w:multiLevelType w:val="multilevel"/>
    <w:tmpl w:val="F0D0F1F8"/>
    <w:lvl w:ilvl="0">
      <w:start w:val="1"/>
      <w:numFmt w:val="decimal"/>
      <w:pStyle w:val="Tekstclana"/>
      <w:lvlText w:val="(%1)"/>
      <w:lvlJc w:val="left"/>
      <w:pPr>
        <w:tabs>
          <w:tab w:val="num" w:pos="360"/>
        </w:tabs>
        <w:ind w:left="360" w:hanging="360"/>
      </w:pPr>
    </w:lvl>
    <w:lvl w:ilvl="1">
      <w:start w:val="1"/>
      <w:numFmt w:val="decimal"/>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47C21B6C"/>
    <w:multiLevelType w:val="hybridMultilevel"/>
    <w:tmpl w:val="BE3809B2"/>
    <w:lvl w:ilvl="0" w:tplc="4350A7A4">
      <w:start w:val="1"/>
      <w:numFmt w:val="decimal"/>
      <w:lvlText w:val="%1."/>
      <w:lvlJc w:val="left"/>
      <w:pPr>
        <w:ind w:left="360" w:hanging="360"/>
      </w:pPr>
      <w:rPr>
        <w:rFonts w:hint="default"/>
        <w:b w:val="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EA413B"/>
    <w:multiLevelType w:val="hybridMultilevel"/>
    <w:tmpl w:val="FB38381E"/>
    <w:lvl w:ilvl="0" w:tplc="38185274">
      <w:start w:val="1"/>
      <w:numFmt w:val="decimal"/>
      <w:lvlText w:val="%1."/>
      <w:lvlJc w:val="left"/>
      <w:pPr>
        <w:ind w:left="360" w:hanging="360"/>
      </w:pPr>
      <w:rPr>
        <w:rFonts w:ascii="Times New Roman" w:hAnsi="Times New Roman" w:cs="Times New Roman" w:hint="default"/>
        <w:b w:val="0"/>
        <w:sz w:val="22"/>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6">
    <w:nsid w:val="67487ABC"/>
    <w:multiLevelType w:val="hybridMultilevel"/>
    <w:tmpl w:val="A96AD6E0"/>
    <w:lvl w:ilvl="0" w:tplc="EBBC44F6">
      <w:start w:val="1"/>
      <w:numFmt w:val="decimal"/>
      <w:lvlText w:val="%1."/>
      <w:lvlJc w:val="left"/>
      <w:pPr>
        <w:ind w:left="786" w:hanging="360"/>
      </w:pPr>
      <w:rPr>
        <w:b w:val="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5"/>
    <w:lvlOverride w:ilvl="0">
      <w:lvl w:ilvl="0" w:tplc="38185274">
        <w:start w:val="1"/>
        <w:numFmt w:val="decimal"/>
        <w:suff w:val="nothing"/>
        <w:lvlText w:val="%1."/>
        <w:lvlJc w:val="left"/>
        <w:pPr>
          <w:ind w:left="357" w:hanging="357"/>
        </w:pPr>
        <w:rPr>
          <w:rFonts w:hint="default"/>
          <w:b w:val="0"/>
          <w:sz w:val="22"/>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
    <w:abstractNumId w:val="4"/>
    <w:lvlOverride w:ilvl="0">
      <w:lvl w:ilvl="0" w:tplc="4350A7A4">
        <w:start w:val="1"/>
        <w:numFmt w:val="decimal"/>
        <w:suff w:val="nothing"/>
        <w:lvlText w:val="%1."/>
        <w:lvlJc w:val="left"/>
        <w:pPr>
          <w:ind w:left="360" w:hanging="360"/>
        </w:pPr>
        <w:rPr>
          <w:rFonts w:ascii="Times New Roman" w:hAnsi="Times New Roman" w:cs="Times New Roman" w:hint="default"/>
          <w:b w:val="0"/>
          <w:sz w:val="22"/>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9">
    <w:abstractNumId w:val="5"/>
    <w:lvlOverride w:ilvl="0">
      <w:lvl w:ilvl="0" w:tplc="38185274">
        <w:start w:val="1"/>
        <w:numFmt w:val="decimal"/>
        <w:suff w:val="nothing"/>
        <w:lvlText w:val="%1."/>
        <w:lvlJc w:val="left"/>
        <w:pPr>
          <w:ind w:left="380" w:hanging="380"/>
        </w:pPr>
        <w:rPr>
          <w:rFonts w:hint="default"/>
          <w:b w:val="0"/>
          <w:sz w:val="22"/>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abstractNumId w:val="5"/>
    <w:lvlOverride w:ilvl="0">
      <w:lvl w:ilvl="0" w:tplc="38185274">
        <w:start w:val="1"/>
        <w:numFmt w:val="decimal"/>
        <w:suff w:val="nothing"/>
        <w:lvlText w:val="%1."/>
        <w:lvlJc w:val="left"/>
        <w:pPr>
          <w:ind w:left="380" w:hanging="380"/>
        </w:pPr>
        <w:rPr>
          <w:rFonts w:ascii="Times New Roman" w:hAnsi="Times New Roman" w:cs="Times New Roman" w:hint="default"/>
          <w:b w:val="0"/>
          <w:sz w:val="22"/>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1">
    <w:abstractNumId w:val="5"/>
    <w:lvlOverride w:ilvl="0">
      <w:lvl w:ilvl="0" w:tplc="38185274">
        <w:start w:val="1"/>
        <w:numFmt w:val="decimal"/>
        <w:suff w:val="nothing"/>
        <w:lvlText w:val="%1."/>
        <w:lvlJc w:val="left"/>
        <w:pPr>
          <w:ind w:left="380" w:hanging="380"/>
        </w:pPr>
        <w:rPr>
          <w:rFonts w:ascii="Times New Roman" w:hAnsi="Times New Roman" w:cs="Times New Roman" w:hint="default"/>
          <w:b w:val="0"/>
          <w:sz w:val="22"/>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2">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compat/>
  <w:rsids>
    <w:rsidRoot w:val="00E47944"/>
    <w:rsid w:val="001C4565"/>
    <w:rsid w:val="00237945"/>
    <w:rsid w:val="00315277"/>
    <w:rsid w:val="003374BD"/>
    <w:rsid w:val="004A7F76"/>
    <w:rsid w:val="004D45A1"/>
    <w:rsid w:val="0051669D"/>
    <w:rsid w:val="00591243"/>
    <w:rsid w:val="005A62C3"/>
    <w:rsid w:val="00662426"/>
    <w:rsid w:val="00690C72"/>
    <w:rsid w:val="006C6BDE"/>
    <w:rsid w:val="007224E4"/>
    <w:rsid w:val="00736DD5"/>
    <w:rsid w:val="007D4EAA"/>
    <w:rsid w:val="00816511"/>
    <w:rsid w:val="00902FA9"/>
    <w:rsid w:val="009B21CD"/>
    <w:rsid w:val="00A65566"/>
    <w:rsid w:val="00A87E1B"/>
    <w:rsid w:val="00A90056"/>
    <w:rsid w:val="00BF0824"/>
    <w:rsid w:val="00C0371E"/>
    <w:rsid w:val="00C214AB"/>
    <w:rsid w:val="00CE00FE"/>
    <w:rsid w:val="00E47944"/>
    <w:rsid w:val="00EA634A"/>
    <w:rsid w:val="00EF6808"/>
    <w:rsid w:val="00FA25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1B3490"/>
    <w:rPr>
      <w:rFonts w:asciiTheme="majorHAnsi" w:eastAsiaTheme="majorEastAsia" w:hAnsiTheme="majorHAnsi" w:cstheme="majorBidi"/>
      <w:sz w:val="22"/>
      <w:szCs w:val="22"/>
    </w:rPr>
  </w:style>
  <w:style w:type="paragraph" w:customStyle="1" w:styleId="Tekstclana">
    <w:name w:val="__Tekst clana"/>
    <w:basedOn w:val="Normal"/>
    <w:rsid w:val="006C6BDE"/>
    <w:pPr>
      <w:numPr>
        <w:numId w:val="2"/>
      </w:numPr>
      <w:spacing w:beforeLines="20"/>
      <w:ind w:left="720"/>
    </w:pPr>
    <w:rPr>
      <w:sz w:val="24"/>
      <w:szCs w:val="24"/>
      <w:lang w:bidi="en-US"/>
    </w:rPr>
  </w:style>
  <w:style w:type="numbering" w:customStyle="1" w:styleId="NoList1">
    <w:name w:val="No List1"/>
    <w:next w:val="NoList"/>
    <w:uiPriority w:val="99"/>
    <w:semiHidden/>
    <w:unhideWhenUsed/>
    <w:rsid w:val="006C6BDE"/>
  </w:style>
  <w:style w:type="character" w:styleId="Hyperlink">
    <w:name w:val="Hyperlink"/>
    <w:semiHidden/>
    <w:unhideWhenUsed/>
    <w:rsid w:val="006C6BDE"/>
    <w:rPr>
      <w:color w:val="0000FF"/>
      <w:u w:val="single"/>
    </w:rPr>
  </w:style>
  <w:style w:type="character" w:customStyle="1" w:styleId="HTMLPreformattedChar">
    <w:name w:val="HTML Preformatted Char"/>
    <w:link w:val="HTMLPreformatted"/>
    <w:uiPriority w:val="99"/>
    <w:semiHidden/>
    <w:rsid w:val="006C6BDE"/>
    <w:rPr>
      <w:rFonts w:ascii="Courier New" w:hAnsi="Courier New" w:cs="Courier New"/>
    </w:rPr>
  </w:style>
  <w:style w:type="paragraph" w:styleId="HTMLPreformatted">
    <w:name w:val="HTML Preformatted"/>
    <w:basedOn w:val="Normal"/>
    <w:link w:val="HTMLPreformattedChar"/>
    <w:uiPriority w:val="99"/>
    <w:semiHidden/>
    <w:unhideWhenUsed/>
    <w:rsid w:val="006C6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1">
    <w:name w:val="HTML Preformatted Char1"/>
    <w:basedOn w:val="DefaultParagraphFont"/>
    <w:link w:val="HTMLPreformatted"/>
    <w:uiPriority w:val="99"/>
    <w:semiHidden/>
    <w:rsid w:val="006C6BDE"/>
    <w:rPr>
      <w:rFonts w:ascii="Consolas" w:hAnsi="Consolas" w:cs="Consolas"/>
    </w:rPr>
  </w:style>
  <w:style w:type="paragraph" w:styleId="Header">
    <w:name w:val="header"/>
    <w:basedOn w:val="Normal"/>
    <w:link w:val="HeaderChar"/>
    <w:unhideWhenUsed/>
    <w:rsid w:val="006C6BDE"/>
    <w:pPr>
      <w:tabs>
        <w:tab w:val="center" w:pos="4153"/>
        <w:tab w:val="right" w:pos="8306"/>
      </w:tabs>
    </w:pPr>
    <w:rPr>
      <w:rFonts w:ascii="Times_New_Roman" w:hAnsi="Times_New_Roman"/>
      <w:sz w:val="24"/>
      <w:lang w:val="sl-SI"/>
    </w:rPr>
  </w:style>
  <w:style w:type="character" w:customStyle="1" w:styleId="HeaderChar">
    <w:name w:val="Header Char"/>
    <w:basedOn w:val="DefaultParagraphFont"/>
    <w:link w:val="Header"/>
    <w:rsid w:val="006C6BDE"/>
    <w:rPr>
      <w:rFonts w:ascii="Times_New_Roman" w:hAnsi="Times_New_Roman"/>
      <w:sz w:val="24"/>
      <w:lang w:val="sl-SI"/>
    </w:rPr>
  </w:style>
  <w:style w:type="paragraph" w:styleId="Footer">
    <w:name w:val="footer"/>
    <w:basedOn w:val="Normal"/>
    <w:link w:val="FooterChar"/>
    <w:uiPriority w:val="99"/>
    <w:unhideWhenUsed/>
    <w:rsid w:val="006C6BDE"/>
    <w:pPr>
      <w:tabs>
        <w:tab w:val="center" w:pos="4320"/>
        <w:tab w:val="right" w:pos="8640"/>
      </w:tabs>
    </w:pPr>
    <w:rPr>
      <w:rFonts w:ascii="Times_New_Roman" w:hAnsi="Times_New_Roman"/>
      <w:sz w:val="24"/>
      <w:szCs w:val="24"/>
      <w:lang w:val="sl-SI"/>
    </w:rPr>
  </w:style>
  <w:style w:type="character" w:customStyle="1" w:styleId="FooterChar">
    <w:name w:val="Footer Char"/>
    <w:basedOn w:val="DefaultParagraphFont"/>
    <w:link w:val="Footer"/>
    <w:uiPriority w:val="99"/>
    <w:rsid w:val="006C6BDE"/>
    <w:rPr>
      <w:rFonts w:ascii="Times_New_Roman" w:hAnsi="Times_New_Roman"/>
      <w:sz w:val="24"/>
      <w:szCs w:val="24"/>
      <w:lang w:val="sl-SI"/>
    </w:rPr>
  </w:style>
  <w:style w:type="paragraph" w:styleId="Title">
    <w:name w:val="Title"/>
    <w:basedOn w:val="Normal"/>
    <w:link w:val="TitleChar"/>
    <w:qFormat/>
    <w:rsid w:val="006C6BDE"/>
    <w:pPr>
      <w:jc w:val="center"/>
    </w:pPr>
    <w:rPr>
      <w:rFonts w:ascii="Arial" w:hAnsi="Arial"/>
      <w:b/>
      <w:bCs/>
      <w:sz w:val="28"/>
      <w:lang w:val="sl-SI"/>
    </w:rPr>
  </w:style>
  <w:style w:type="character" w:customStyle="1" w:styleId="TitleChar">
    <w:name w:val="Title Char"/>
    <w:basedOn w:val="DefaultParagraphFont"/>
    <w:link w:val="Title"/>
    <w:rsid w:val="006C6BDE"/>
    <w:rPr>
      <w:rFonts w:ascii="Arial" w:hAnsi="Arial"/>
      <w:b/>
      <w:bCs/>
      <w:sz w:val="28"/>
      <w:lang w:val="sl-SI"/>
    </w:rPr>
  </w:style>
  <w:style w:type="paragraph" w:styleId="BodyText">
    <w:name w:val="Body Text"/>
    <w:basedOn w:val="Normal"/>
    <w:link w:val="BodyTextChar"/>
    <w:semiHidden/>
    <w:unhideWhenUsed/>
    <w:rsid w:val="006C6BDE"/>
    <w:pPr>
      <w:jc w:val="both"/>
    </w:pPr>
    <w:rPr>
      <w:rFonts w:ascii="Times_New_Roman" w:hAnsi="Times_New_Roman"/>
      <w:sz w:val="24"/>
      <w:lang w:val="sl-SI"/>
    </w:rPr>
  </w:style>
  <w:style w:type="character" w:customStyle="1" w:styleId="BodyTextChar">
    <w:name w:val="Body Text Char"/>
    <w:basedOn w:val="DefaultParagraphFont"/>
    <w:link w:val="BodyText"/>
    <w:semiHidden/>
    <w:rsid w:val="006C6BDE"/>
    <w:rPr>
      <w:rFonts w:ascii="Times_New_Roman" w:hAnsi="Times_New_Roman"/>
      <w:sz w:val="24"/>
      <w:lang w:val="sl-SI"/>
    </w:rPr>
  </w:style>
  <w:style w:type="character" w:customStyle="1" w:styleId="BodyTextIndentChar">
    <w:name w:val="Body Text Indent Char"/>
    <w:link w:val="BodyTextIndent"/>
    <w:rsid w:val="006C6BDE"/>
    <w:rPr>
      <w:rFonts w:ascii="Times New Roman YU" w:hAnsi="Times New Roman YU"/>
      <w:bCs/>
      <w:sz w:val="24"/>
      <w:szCs w:val="24"/>
      <w:lang w:val="sl-SI"/>
    </w:rPr>
  </w:style>
  <w:style w:type="paragraph" w:styleId="BodyTextIndent">
    <w:name w:val="Body Text Indent"/>
    <w:basedOn w:val="Normal"/>
    <w:link w:val="BodyTextIndentChar"/>
    <w:unhideWhenUsed/>
    <w:rsid w:val="006C6BDE"/>
    <w:pPr>
      <w:ind w:left="360"/>
      <w:jc w:val="both"/>
    </w:pPr>
    <w:rPr>
      <w:rFonts w:ascii="Times New Roman YU" w:hAnsi="Times New Roman YU"/>
      <w:bCs/>
      <w:sz w:val="24"/>
      <w:szCs w:val="24"/>
      <w:lang w:val="sl-SI"/>
    </w:rPr>
  </w:style>
  <w:style w:type="character" w:customStyle="1" w:styleId="BodyTextIndentChar1">
    <w:name w:val="Body Text Indent Char1"/>
    <w:basedOn w:val="DefaultParagraphFont"/>
    <w:link w:val="BodyTextIndent"/>
    <w:uiPriority w:val="99"/>
    <w:semiHidden/>
    <w:rsid w:val="006C6BDE"/>
  </w:style>
  <w:style w:type="character" w:customStyle="1" w:styleId="BodyText2Char">
    <w:name w:val="Body Text 2 Char"/>
    <w:link w:val="BodyText2"/>
    <w:semiHidden/>
    <w:rsid w:val="006C6BDE"/>
    <w:rPr>
      <w:b/>
      <w:bCs/>
      <w:sz w:val="24"/>
      <w:szCs w:val="24"/>
      <w:lang w:val="sl-SI"/>
    </w:rPr>
  </w:style>
  <w:style w:type="paragraph" w:styleId="BodyText2">
    <w:name w:val="Body Text 2"/>
    <w:basedOn w:val="Normal"/>
    <w:link w:val="BodyText2Char"/>
    <w:semiHidden/>
    <w:unhideWhenUsed/>
    <w:rsid w:val="006C6BDE"/>
    <w:rPr>
      <w:b/>
      <w:bCs/>
      <w:sz w:val="24"/>
      <w:szCs w:val="24"/>
      <w:lang w:val="sl-SI"/>
    </w:rPr>
  </w:style>
  <w:style w:type="character" w:customStyle="1" w:styleId="BodyText2Char1">
    <w:name w:val="Body Text 2 Char1"/>
    <w:basedOn w:val="DefaultParagraphFont"/>
    <w:link w:val="BodyText2"/>
    <w:uiPriority w:val="99"/>
    <w:semiHidden/>
    <w:rsid w:val="006C6BDE"/>
  </w:style>
  <w:style w:type="character" w:customStyle="1" w:styleId="BodyText3Char">
    <w:name w:val="Body Text 3 Char"/>
    <w:link w:val="BodyText3"/>
    <w:semiHidden/>
    <w:rsid w:val="006C6BDE"/>
    <w:rPr>
      <w:rFonts w:ascii="Times New Roman YU" w:hAnsi="Times New Roman YU"/>
      <w:color w:val="000000"/>
      <w:sz w:val="24"/>
      <w:szCs w:val="24"/>
      <w:lang w:val="sl-SI"/>
    </w:rPr>
  </w:style>
  <w:style w:type="paragraph" w:styleId="BodyText3">
    <w:name w:val="Body Text 3"/>
    <w:basedOn w:val="Normal"/>
    <w:link w:val="BodyText3Char"/>
    <w:semiHidden/>
    <w:unhideWhenUsed/>
    <w:rsid w:val="006C6BDE"/>
    <w:pPr>
      <w:jc w:val="both"/>
    </w:pPr>
    <w:rPr>
      <w:rFonts w:ascii="Times New Roman YU" w:hAnsi="Times New Roman YU"/>
      <w:color w:val="000000"/>
      <w:sz w:val="24"/>
      <w:szCs w:val="24"/>
      <w:lang w:val="sl-SI"/>
    </w:rPr>
  </w:style>
  <w:style w:type="character" w:customStyle="1" w:styleId="BodyText3Char1">
    <w:name w:val="Body Text 3 Char1"/>
    <w:basedOn w:val="DefaultParagraphFont"/>
    <w:link w:val="BodyText3"/>
    <w:uiPriority w:val="99"/>
    <w:semiHidden/>
    <w:rsid w:val="006C6BDE"/>
    <w:rPr>
      <w:sz w:val="16"/>
      <w:szCs w:val="16"/>
    </w:rPr>
  </w:style>
  <w:style w:type="character" w:customStyle="1" w:styleId="BodyTextIndent2Char">
    <w:name w:val="Body Text Indent 2 Char"/>
    <w:link w:val="BodyTextIndent2"/>
    <w:semiHidden/>
    <w:rsid w:val="006C6BDE"/>
    <w:rPr>
      <w:sz w:val="24"/>
      <w:szCs w:val="24"/>
      <w:lang w:val="en-GB"/>
    </w:rPr>
  </w:style>
  <w:style w:type="paragraph" w:styleId="BodyTextIndent2">
    <w:name w:val="Body Text Indent 2"/>
    <w:basedOn w:val="Normal"/>
    <w:link w:val="BodyTextIndent2Char"/>
    <w:semiHidden/>
    <w:unhideWhenUsed/>
    <w:rsid w:val="006C6BDE"/>
    <w:pPr>
      <w:ind w:left="360"/>
    </w:pPr>
    <w:rPr>
      <w:sz w:val="24"/>
      <w:szCs w:val="24"/>
      <w:lang w:val="en-GB"/>
    </w:rPr>
  </w:style>
  <w:style w:type="character" w:customStyle="1" w:styleId="BodyTextIndent2Char1">
    <w:name w:val="Body Text Indent 2 Char1"/>
    <w:basedOn w:val="DefaultParagraphFont"/>
    <w:link w:val="BodyTextIndent2"/>
    <w:uiPriority w:val="99"/>
    <w:semiHidden/>
    <w:rsid w:val="006C6BDE"/>
  </w:style>
  <w:style w:type="character" w:customStyle="1" w:styleId="BodyTextIndent3Char">
    <w:name w:val="Body Text Indent 3 Char"/>
    <w:link w:val="BodyTextIndent3"/>
    <w:semiHidden/>
    <w:rsid w:val="006C6BDE"/>
    <w:rPr>
      <w:rFonts w:ascii="Times_New_Roman" w:hAnsi="Times_New_Roman"/>
      <w:sz w:val="24"/>
      <w:szCs w:val="24"/>
      <w:lang w:val="sl-SI"/>
    </w:rPr>
  </w:style>
  <w:style w:type="paragraph" w:styleId="BodyTextIndent3">
    <w:name w:val="Body Text Indent 3"/>
    <w:basedOn w:val="Normal"/>
    <w:link w:val="BodyTextIndent3Char"/>
    <w:semiHidden/>
    <w:unhideWhenUsed/>
    <w:rsid w:val="006C6BDE"/>
    <w:pPr>
      <w:tabs>
        <w:tab w:val="num" w:pos="1800"/>
      </w:tabs>
      <w:ind w:left="720"/>
      <w:jc w:val="both"/>
    </w:pPr>
    <w:rPr>
      <w:rFonts w:ascii="Times_New_Roman" w:hAnsi="Times_New_Roman"/>
      <w:sz w:val="24"/>
      <w:szCs w:val="24"/>
      <w:lang w:val="sl-SI"/>
    </w:rPr>
  </w:style>
  <w:style w:type="character" w:customStyle="1" w:styleId="BodyTextIndent3Char1">
    <w:name w:val="Body Text Indent 3 Char1"/>
    <w:basedOn w:val="DefaultParagraphFont"/>
    <w:link w:val="BodyTextIndent3"/>
    <w:uiPriority w:val="99"/>
    <w:semiHidden/>
    <w:rsid w:val="006C6BDE"/>
    <w:rPr>
      <w:sz w:val="16"/>
      <w:szCs w:val="16"/>
    </w:rPr>
  </w:style>
  <w:style w:type="paragraph" w:styleId="ListParagraph">
    <w:name w:val="List Paragraph"/>
    <w:basedOn w:val="Normal"/>
    <w:uiPriority w:val="34"/>
    <w:qFormat/>
    <w:rsid w:val="006C6BDE"/>
    <w:pPr>
      <w:spacing w:line="276" w:lineRule="auto"/>
      <w:ind w:left="720"/>
      <w:contextualSpacing/>
    </w:pPr>
    <w:rPr>
      <w:rFonts w:ascii="Calibri" w:hAnsi="Calibri"/>
      <w:sz w:val="22"/>
      <w:szCs w:val="22"/>
    </w:rPr>
  </w:style>
  <w:style w:type="paragraph" w:customStyle="1" w:styleId="Default">
    <w:name w:val="Default"/>
    <w:rsid w:val="006C6BDE"/>
    <w:pPr>
      <w:autoSpaceDE w:val="0"/>
      <w:autoSpaceDN w:val="0"/>
      <w:adjustRightInd w:val="0"/>
    </w:pPr>
    <w:rPr>
      <w:rFonts w:ascii="Arial" w:hAnsi="Arial" w:cs="Arial"/>
      <w:color w:val="000000"/>
      <w:sz w:val="24"/>
      <w:szCs w:val="24"/>
    </w:rPr>
  </w:style>
  <w:style w:type="paragraph" w:customStyle="1" w:styleId="CVNormal">
    <w:name w:val="CV Normal"/>
    <w:basedOn w:val="Normal"/>
    <w:rsid w:val="006C6BDE"/>
    <w:pPr>
      <w:suppressAutoHyphens/>
      <w:ind w:left="113" w:right="113"/>
    </w:pPr>
    <w:rPr>
      <w:rFonts w:ascii="Arial Narrow" w:hAnsi="Arial Narrow"/>
      <w:lang w:val="en-GB" w:eastAsia="ar-SA"/>
    </w:rPr>
  </w:style>
  <w:style w:type="character" w:customStyle="1" w:styleId="apple-converted-space">
    <w:name w:val="apple-converted-space"/>
    <w:rsid w:val="006C6BDE"/>
  </w:style>
  <w:style w:type="character" w:styleId="Strong">
    <w:name w:val="Strong"/>
    <w:uiPriority w:val="22"/>
    <w:qFormat/>
    <w:rsid w:val="006C6BDE"/>
    <w:rPr>
      <w:b/>
      <w:bCs/>
    </w:rPr>
  </w:style>
  <w:style w:type="paragraph" w:styleId="NormalWeb">
    <w:name w:val="Normal (Web)"/>
    <w:basedOn w:val="Normal"/>
    <w:unhideWhenUsed/>
    <w:rsid w:val="006C6BDE"/>
    <w:rPr>
      <w:rFonts w:eastAsia="Calibri"/>
      <w:sz w:val="24"/>
      <w:szCs w:val="24"/>
    </w:rPr>
  </w:style>
  <w:style w:type="character" w:styleId="Emphasis">
    <w:name w:val="Emphasis"/>
    <w:uiPriority w:val="20"/>
    <w:qFormat/>
    <w:rsid w:val="006C6BDE"/>
    <w:rPr>
      <w:i/>
      <w:iCs/>
    </w:rPr>
  </w:style>
  <w:style w:type="paragraph" w:styleId="NoSpacing">
    <w:name w:val="No Spacing"/>
    <w:link w:val="NoSpacingChar"/>
    <w:uiPriority w:val="1"/>
    <w:qFormat/>
    <w:rsid w:val="006C6BDE"/>
    <w:rPr>
      <w:rFonts w:ascii="Calibri" w:hAnsi="Calibri"/>
      <w:sz w:val="22"/>
      <w:szCs w:val="22"/>
    </w:rPr>
  </w:style>
  <w:style w:type="character" w:customStyle="1" w:styleId="NoSpacingChar">
    <w:name w:val="No Spacing Char"/>
    <w:link w:val="NoSpacing"/>
    <w:uiPriority w:val="1"/>
    <w:rsid w:val="006C6BDE"/>
    <w:rPr>
      <w:rFonts w:ascii="Calibri" w:hAnsi="Calibri"/>
      <w:sz w:val="22"/>
      <w:szCs w:val="22"/>
    </w:rPr>
  </w:style>
  <w:style w:type="paragraph" w:styleId="BalloonText">
    <w:name w:val="Balloon Text"/>
    <w:basedOn w:val="Normal"/>
    <w:link w:val="BalloonTextChar"/>
    <w:uiPriority w:val="99"/>
    <w:semiHidden/>
    <w:unhideWhenUsed/>
    <w:rsid w:val="006C6BDE"/>
    <w:rPr>
      <w:rFonts w:ascii="Tahoma" w:eastAsia="Calibri" w:hAnsi="Tahoma" w:cs="Tahoma"/>
      <w:noProof/>
      <w:sz w:val="16"/>
      <w:szCs w:val="16"/>
    </w:rPr>
  </w:style>
  <w:style w:type="character" w:customStyle="1" w:styleId="BalloonTextChar">
    <w:name w:val="Balloon Text Char"/>
    <w:basedOn w:val="DefaultParagraphFont"/>
    <w:link w:val="BalloonText"/>
    <w:uiPriority w:val="99"/>
    <w:semiHidden/>
    <w:rsid w:val="006C6BDE"/>
    <w:rPr>
      <w:rFonts w:ascii="Tahoma" w:eastAsia="Calibri" w:hAnsi="Tahoma" w:cs="Tahoma"/>
      <w:noProof/>
      <w:sz w:val="16"/>
      <w:szCs w:val="16"/>
    </w:rPr>
  </w:style>
  <w:style w:type="table" w:styleId="TableGrid">
    <w:name w:val="Table Grid"/>
    <w:basedOn w:val="TableNormal"/>
    <w:uiPriority w:val="39"/>
    <w:rsid w:val="006C6BDE"/>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ydp261b6884msolistparagraph">
    <w:name w:val="ydp261b6884msolistparagraph"/>
    <w:basedOn w:val="Normal"/>
    <w:rsid w:val="006C6BDE"/>
    <w:pPr>
      <w:spacing w:before="100" w:beforeAutospacing="1" w:after="100" w:afterAutospacing="1"/>
    </w:pPr>
    <w:rPr>
      <w:rFonts w:eastAsia="Calibri"/>
      <w:sz w:val="24"/>
      <w:szCs w:val="24"/>
    </w:rPr>
  </w:style>
  <w:style w:type="character" w:customStyle="1" w:styleId="text">
    <w:name w:val="text"/>
    <w:rsid w:val="006C6BDE"/>
  </w:style>
  <w:style w:type="character" w:customStyle="1" w:styleId="author-ref">
    <w:name w:val="author-ref"/>
    <w:rsid w:val="006C6BD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FBCC9-FAF9-46AB-8759-6017CEF5C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9934</Words>
  <Characters>56627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Dunja Santric</dc:creator>
  <cp:lastModifiedBy>Korisnik</cp:lastModifiedBy>
  <cp:revision>4</cp:revision>
  <dcterms:created xsi:type="dcterms:W3CDTF">2020-06-22T11:05:00Z</dcterms:created>
  <dcterms:modified xsi:type="dcterms:W3CDTF">2020-06-24T07:11:00Z</dcterms:modified>
</cp:coreProperties>
</file>